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A07" w:rsidRDefault="00F56A07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336A99" w:rsidRPr="00F13252" w:rsidRDefault="00F56A07" w:rsidP="00F56A07">
      <w:pPr>
        <w:shd w:val="clear" w:color="auto" w:fill="FFFCE1"/>
        <w:spacing w:after="1" w:line="220" w:lineRule="atLeast"/>
        <w:rPr>
          <w:rFonts w:ascii="Calibri" w:hAnsi="Calibri" w:cs="Calibri"/>
          <w:b/>
          <w:color w:val="723E00"/>
          <w:u w:val="single"/>
        </w:rPr>
      </w:pPr>
      <w:r>
        <w:rPr>
          <w:rFonts w:ascii="Calibri" w:hAnsi="Calibri" w:cs="Calibri"/>
          <w:color w:val="723E00"/>
        </w:rPr>
        <w:t xml:space="preserve">20 самых важных законов, которые Президент подписал 30 декабря 2021 года </w:t>
      </w:r>
      <w:r>
        <w:rPr>
          <w:rFonts w:ascii="Calibri" w:hAnsi="Calibri" w:cs="Calibri"/>
          <w:color w:val="723E00"/>
        </w:rPr>
        <w:br/>
        <w:t xml:space="preserve"> </w:t>
      </w:r>
      <w:r>
        <w:rPr>
          <w:rFonts w:ascii="Calibri" w:hAnsi="Calibri" w:cs="Calibri"/>
          <w:color w:val="723E00"/>
        </w:rPr>
        <w:br/>
      </w:r>
      <w:r w:rsidRPr="00336A99">
        <w:rPr>
          <w:rFonts w:ascii="Calibri" w:hAnsi="Calibri" w:cs="Calibri"/>
          <w:b/>
          <w:color w:val="723E00"/>
          <w:u w:val="single"/>
        </w:rPr>
        <w:t>ЗАКОН № 2: ПЕРЕСМОТР ДЕЛ НА ОСНОВАНИИ РЕШЕНИЙ КОНСТИТУЦИОННОГО СУДА</w:t>
      </w:r>
    </w:p>
    <w:p w:rsidR="00F56A07" w:rsidRDefault="00F56A07" w:rsidP="00F56A07">
      <w:pPr>
        <w:shd w:val="clear" w:color="auto" w:fill="FFFCE1"/>
        <w:spacing w:after="1" w:line="220" w:lineRule="atLeast"/>
      </w:pPr>
      <w:r>
        <w:rPr>
          <w:rFonts w:ascii="Calibri" w:hAnsi="Calibri" w:cs="Calibri"/>
          <w:color w:val="723E00"/>
        </w:rPr>
        <w:t xml:space="preserve"> (Федеральный закон от 30.12.2021 N 473-ФЗ) </w:t>
      </w:r>
      <w:r>
        <w:rPr>
          <w:rFonts w:ascii="Calibri" w:hAnsi="Calibri" w:cs="Calibri"/>
          <w:color w:val="723E00"/>
        </w:rPr>
        <w:br/>
        <w:t xml:space="preserve"> </w:t>
      </w:r>
      <w:r>
        <w:rPr>
          <w:rFonts w:ascii="Calibri" w:hAnsi="Calibri" w:cs="Calibri"/>
          <w:color w:val="723E00"/>
        </w:rPr>
        <w:br/>
        <w:t xml:space="preserve">Раньше потребовать пересмотреть спор по новым обстоятельствам могли только лица, непосредственно обратившиеся в КС РФ, если тот признал примененную в их деле норму закона неконституционной. </w:t>
      </w:r>
      <w:r>
        <w:rPr>
          <w:rFonts w:ascii="Calibri" w:hAnsi="Calibri" w:cs="Calibri"/>
          <w:color w:val="723E00"/>
        </w:rPr>
        <w:br/>
        <w:t xml:space="preserve"> </w:t>
      </w:r>
      <w:r>
        <w:rPr>
          <w:rFonts w:ascii="Calibri" w:hAnsi="Calibri" w:cs="Calibri"/>
          <w:color w:val="723E00"/>
        </w:rPr>
        <w:br/>
        <w:t>По новым правилам, если КС РФ признает толкование судом той или иной нормы не соответствующим Конституции РФ, это будет основанием для всех, кто когда-то проиграл спор из-за такого толкования, потребовать пересмотра судебного акта.</w:t>
      </w:r>
    </w:p>
    <w:p w:rsidR="00F56A07" w:rsidRDefault="00F56A07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F56A07" w:rsidRDefault="00F56A07">
      <w:pPr>
        <w:spacing w:after="1" w:line="200" w:lineRule="atLeast"/>
        <w:jc w:val="both"/>
        <w:rPr>
          <w:rFonts w:ascii="Courier New" w:hAnsi="Courier New" w:cs="Courier New"/>
          <w:sz w:val="20"/>
        </w:rPr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В Арбитражный суд ____________________</w:t>
      </w:r>
    </w:p>
    <w:p w:rsidR="00F147F1" w:rsidRDefault="00F147F1">
      <w:pPr>
        <w:spacing w:after="1" w:line="200" w:lineRule="atLeast"/>
        <w:jc w:val="both"/>
        <w:outlineLvl w:val="0"/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Заявитель: ___________________________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или Ф.И.О.</w:t>
      </w:r>
      <w:proofErr w:type="gramEnd"/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предпринимателя,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процессуальный статус)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адрес: ______________________________,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</w:t>
      </w:r>
      <w:proofErr w:type="gramStart"/>
      <w:r>
        <w:rPr>
          <w:rFonts w:ascii="Courier New" w:hAnsi="Courier New" w:cs="Courier New"/>
          <w:sz w:val="20"/>
        </w:rPr>
        <w:t>(для предпринимателя: дата и место</w:t>
      </w:r>
      <w:proofErr w:type="gramEnd"/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рождения, место работы или дата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и место государственной регистрации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в качестве предпринимателя)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телефон: __________, факс: 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эл. почта: ___________________________</w:t>
      </w:r>
    </w:p>
    <w:p w:rsidR="00F147F1" w:rsidRDefault="00F147F1">
      <w:pPr>
        <w:spacing w:after="1" w:line="200" w:lineRule="atLeast"/>
        <w:jc w:val="both"/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Представитель заявителя: 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адрес: ______________________________,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телефон: __________, факс: 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эл. почта: ___________________________</w:t>
      </w:r>
    </w:p>
    <w:p w:rsidR="00F147F1" w:rsidRDefault="00F147F1">
      <w:pPr>
        <w:spacing w:after="1" w:line="200" w:lineRule="atLeast"/>
        <w:jc w:val="both"/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Истец: _______________________________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или Ф.И.О.</w:t>
      </w:r>
      <w:proofErr w:type="gramEnd"/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предпринимателя)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адрес: ______________________________,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______________________________________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</w:t>
      </w:r>
      <w:proofErr w:type="gramStart"/>
      <w:r>
        <w:rPr>
          <w:rFonts w:ascii="Courier New" w:hAnsi="Courier New" w:cs="Courier New"/>
          <w:sz w:val="20"/>
        </w:rPr>
        <w:t>(для предпринимателя: дата и место</w:t>
      </w:r>
      <w:proofErr w:type="gramEnd"/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рождения, место работы или дата и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место государственной регистрации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в качестве предпринимателя)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телефон: __________, факс: 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 электронной почты: _____________</w:t>
      </w:r>
    </w:p>
    <w:p w:rsidR="00F147F1" w:rsidRDefault="00F147F1">
      <w:pPr>
        <w:spacing w:after="1" w:line="200" w:lineRule="atLeast"/>
        <w:jc w:val="both"/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Ответчик: ____________________________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</w:t>
      </w:r>
      <w:proofErr w:type="gramStart"/>
      <w:r>
        <w:rPr>
          <w:rFonts w:ascii="Courier New" w:hAnsi="Courier New" w:cs="Courier New"/>
          <w:sz w:val="20"/>
        </w:rPr>
        <w:t>(наименование или Ф.И.О.</w:t>
      </w:r>
      <w:proofErr w:type="gramEnd"/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предпринимателя)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адрес: ______________________________,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телефон: __________, факс: 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 электронной почты: _____________</w:t>
      </w:r>
    </w:p>
    <w:p w:rsidR="00F147F1" w:rsidRDefault="00F147F1">
      <w:pPr>
        <w:spacing w:after="1" w:line="200" w:lineRule="atLeast"/>
        <w:jc w:val="both"/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Третьи лица: _________________________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1. ___________________________________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(Ф.И.О. или наименование)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адрес: ______________________________,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телефон: _________, факс: ___________,</w:t>
      </w:r>
    </w:p>
    <w:p w:rsidR="00F13252" w:rsidRDefault="00F147F1">
      <w:pPr>
        <w:spacing w:after="1" w:line="200" w:lineRule="atLeast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lastRenderedPageBreak/>
        <w:t xml:space="preserve">                                     </w:t>
      </w:r>
    </w:p>
    <w:p w:rsidR="00F147F1" w:rsidRDefault="00F13252" w:rsidP="00F13252">
      <w:pPr>
        <w:spacing w:after="1" w:line="200" w:lineRule="atLeast"/>
        <w:jc w:val="center"/>
      </w:pPr>
      <w:r>
        <w:rPr>
          <w:rFonts w:ascii="Courier New" w:hAnsi="Courier New" w:cs="Courier New"/>
          <w:sz w:val="20"/>
        </w:rPr>
        <w:t xml:space="preserve">                               </w:t>
      </w:r>
      <w:r w:rsidR="00F147F1">
        <w:rPr>
          <w:rFonts w:ascii="Courier New" w:hAnsi="Courier New" w:cs="Courier New"/>
          <w:sz w:val="20"/>
        </w:rPr>
        <w:t>эл. почта: ___________________________</w:t>
      </w:r>
    </w:p>
    <w:p w:rsidR="00F147F1" w:rsidRDefault="00F147F1">
      <w:pPr>
        <w:spacing w:after="1" w:line="200" w:lineRule="atLeast"/>
        <w:jc w:val="both"/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2. ___________________________________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(Ф.И.О. или наименование)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адрес: ______________________________,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телефон: _________, факс: ___________,</w:t>
      </w: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эл. почта: ___________________________</w:t>
      </w:r>
    </w:p>
    <w:p w:rsidR="00F147F1" w:rsidRDefault="00F147F1">
      <w:pPr>
        <w:spacing w:after="1" w:line="200" w:lineRule="atLeast"/>
        <w:jc w:val="both"/>
      </w:pPr>
    </w:p>
    <w:p w:rsidR="00F147F1" w:rsidRDefault="00F147F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Дело N _______________________________</w:t>
      </w:r>
    </w:p>
    <w:p w:rsidR="00F147F1" w:rsidRDefault="00F147F1">
      <w:pPr>
        <w:spacing w:after="1" w:line="220" w:lineRule="atLeast"/>
        <w:ind w:firstLine="540"/>
        <w:jc w:val="both"/>
      </w:pPr>
    </w:p>
    <w:p w:rsidR="00F147F1" w:rsidRDefault="00F147F1">
      <w:pPr>
        <w:spacing w:after="1" w:line="220" w:lineRule="atLeast"/>
        <w:jc w:val="center"/>
      </w:pPr>
      <w:r>
        <w:rPr>
          <w:rFonts w:ascii="Calibri" w:hAnsi="Calibri" w:cs="Calibri"/>
        </w:rPr>
        <w:t>ЗАЯВЛЕНИЕ</w:t>
      </w:r>
    </w:p>
    <w:p w:rsidR="00F147F1" w:rsidRDefault="00F147F1">
      <w:pPr>
        <w:spacing w:after="1" w:line="220" w:lineRule="atLeast"/>
        <w:jc w:val="center"/>
      </w:pPr>
      <w:r>
        <w:rPr>
          <w:rFonts w:ascii="Calibri" w:hAnsi="Calibri" w:cs="Calibri"/>
        </w:rPr>
        <w:t xml:space="preserve">о пересмотре судебного акта по вновь </w:t>
      </w:r>
      <w:proofErr w:type="gramStart"/>
      <w:r>
        <w:rPr>
          <w:rFonts w:ascii="Calibri" w:hAnsi="Calibri" w:cs="Calibri"/>
        </w:rPr>
        <w:t>открывшимся</w:t>
      </w:r>
      <w:proofErr w:type="gramEnd"/>
    </w:p>
    <w:p w:rsidR="00F147F1" w:rsidRDefault="00F147F1">
      <w:pPr>
        <w:spacing w:after="1" w:line="220" w:lineRule="atLeast"/>
        <w:jc w:val="center"/>
      </w:pPr>
      <w:r>
        <w:rPr>
          <w:rFonts w:ascii="Calibri" w:hAnsi="Calibri" w:cs="Calibri"/>
        </w:rPr>
        <w:t>обстоятельствам</w:t>
      </w:r>
    </w:p>
    <w:p w:rsidR="00F147F1" w:rsidRDefault="00F147F1">
      <w:pPr>
        <w:spacing w:after="1" w:line="220" w:lineRule="atLeast"/>
        <w:ind w:firstLine="540"/>
        <w:jc w:val="both"/>
      </w:pPr>
    </w:p>
    <w:p w:rsidR="00F147F1" w:rsidRPr="007E6719" w:rsidRDefault="00F147F1" w:rsidP="007E6719">
      <w:pPr>
        <w:spacing w:after="1" w:line="220" w:lineRule="atLeast"/>
        <w:ind w:firstLine="540"/>
        <w:jc w:val="both"/>
        <w:rPr>
          <w:rFonts w:ascii="Calibri" w:hAnsi="Calibri" w:cs="Calibri"/>
        </w:rPr>
      </w:pPr>
      <w:r w:rsidRPr="007E6719">
        <w:rPr>
          <w:rFonts w:ascii="Calibri" w:hAnsi="Calibri" w:cs="Calibri"/>
        </w:rPr>
        <w:t>"___"_________ ____ г. Арбитражный суд ____________ в _________________</w:t>
      </w:r>
      <w:r w:rsidR="007E6719">
        <w:rPr>
          <w:rFonts w:ascii="Calibri" w:hAnsi="Calibri" w:cs="Calibri"/>
        </w:rPr>
        <w:t xml:space="preserve"> </w:t>
      </w:r>
      <w:r w:rsidR="009329BC">
        <w:rPr>
          <w:rFonts w:ascii="Calibri" w:hAnsi="Calibri" w:cs="Calibri"/>
        </w:rPr>
        <w:t>от "___"_________ ____ г. №</w:t>
      </w:r>
      <w:r w:rsidRPr="007E6719">
        <w:rPr>
          <w:rFonts w:ascii="Calibri" w:hAnsi="Calibri" w:cs="Calibri"/>
        </w:rPr>
        <w:t xml:space="preserve"> ______________ вынес решение, согласно которому</w:t>
      </w:r>
      <w:r w:rsidR="007E6719">
        <w:rPr>
          <w:rFonts w:ascii="Calibri" w:hAnsi="Calibri" w:cs="Calibri"/>
        </w:rPr>
        <w:t xml:space="preserve"> </w:t>
      </w:r>
      <w:r w:rsidRPr="007E6719">
        <w:rPr>
          <w:rFonts w:ascii="Calibri" w:hAnsi="Calibri" w:cs="Calibri"/>
        </w:rPr>
        <w:t>__________________________________________________________________________.</w:t>
      </w:r>
    </w:p>
    <w:p w:rsidR="00F147F1" w:rsidRPr="007E6719" w:rsidRDefault="007E6719" w:rsidP="007E6719">
      <w:pPr>
        <w:spacing w:after="1" w:line="220" w:lineRule="atLeast"/>
        <w:ind w:firstLine="54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</w:rPr>
        <w:t xml:space="preserve">                     </w:t>
      </w:r>
      <w:r w:rsidR="00F147F1" w:rsidRPr="007E6719">
        <w:rPr>
          <w:rFonts w:ascii="Calibri" w:hAnsi="Calibri" w:cs="Calibri"/>
          <w:i/>
        </w:rPr>
        <w:t>(указать суть судебного акта)</w:t>
      </w:r>
    </w:p>
    <w:p w:rsidR="007E6719" w:rsidRPr="007E6719" w:rsidRDefault="007E6719" w:rsidP="007E6719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F147F1" w:rsidRDefault="00F147F1" w:rsidP="00F147F1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Согласно </w:t>
      </w:r>
      <w:hyperlink r:id="rId9" w:history="1">
        <w:r w:rsidR="00A464F1" w:rsidRPr="00A464F1">
          <w:rPr>
            <w:rStyle w:val="aa"/>
            <w:rFonts w:ascii="Calibri" w:hAnsi="Calibri" w:cs="Calibri"/>
            <w:u w:val="none"/>
          </w:rPr>
          <w:t>п. 3 ч. 3 ст. 311</w:t>
        </w:r>
      </w:hyperlink>
      <w:r w:rsidR="00A464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Арбитражного процессуального кодекса Росси</w:t>
      </w:r>
      <w:r w:rsidR="000C4942">
        <w:rPr>
          <w:rFonts w:ascii="Calibri" w:hAnsi="Calibri" w:cs="Calibri"/>
        </w:rPr>
        <w:t>йской Федерации основанием</w:t>
      </w:r>
      <w:r>
        <w:rPr>
          <w:rFonts w:ascii="Calibri" w:hAnsi="Calibri" w:cs="Calibri"/>
        </w:rPr>
        <w:t xml:space="preserve"> пересмотра судебных актов по вновь открывшимся обстоятельствам являются признание Конституционным Судом Российской Федерации не соответствующим </w:t>
      </w:r>
      <w:hyperlink r:id="rId10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 закона, примененного арбитражным судом в конкретном деле</w:t>
      </w:r>
      <w:r w:rsidR="000C4942">
        <w:rPr>
          <w:rFonts w:ascii="Calibri" w:hAnsi="Calibri" w:cs="Calibri"/>
        </w:rPr>
        <w:t>.</w:t>
      </w:r>
    </w:p>
    <w:p w:rsidR="007E6719" w:rsidRDefault="007E6719" w:rsidP="00F147F1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7E6719" w:rsidRDefault="00F147F1" w:rsidP="00F147F1">
      <w:pPr>
        <w:spacing w:after="1" w:line="220" w:lineRule="atLeast"/>
        <w:ind w:firstLine="540"/>
        <w:jc w:val="both"/>
        <w:rPr>
          <w:rFonts w:ascii="Calibri" w:hAnsi="Calibri" w:cs="Calibri"/>
        </w:rPr>
      </w:pPr>
      <w:r w:rsidRPr="00F147F1">
        <w:rPr>
          <w:rFonts w:ascii="Calibri" w:hAnsi="Calibri" w:cs="Calibri"/>
        </w:rPr>
        <w:t xml:space="preserve">"___"_________ ____ г. принято </w:t>
      </w:r>
      <w:r>
        <w:rPr>
          <w:rFonts w:ascii="Calibri" w:hAnsi="Calibri" w:cs="Calibri"/>
        </w:rPr>
        <w:t>Постановление</w:t>
      </w:r>
      <w:r w:rsidRPr="00F147F1">
        <w:rPr>
          <w:rFonts w:ascii="Calibri" w:hAnsi="Calibri" w:cs="Calibri"/>
        </w:rPr>
        <w:t xml:space="preserve"> Конституционного Суда Российской Федерации</w:t>
      </w:r>
      <w:r>
        <w:rPr>
          <w:rFonts w:ascii="Calibri" w:hAnsi="Calibri" w:cs="Calibri"/>
        </w:rPr>
        <w:t xml:space="preserve"> № ____, которым признано </w:t>
      </w:r>
      <w:r w:rsidRPr="00F147F1">
        <w:rPr>
          <w:rFonts w:ascii="Calibri" w:hAnsi="Calibri" w:cs="Calibri"/>
        </w:rPr>
        <w:t>не соответствующим Конституции Российской Федерации</w:t>
      </w:r>
      <w:r>
        <w:rPr>
          <w:rFonts w:ascii="Calibri" w:hAnsi="Calibri" w:cs="Calibri"/>
        </w:rPr>
        <w:t xml:space="preserve"> положение ________________________________________________________</w:t>
      </w:r>
      <w:r w:rsidR="007E6719">
        <w:rPr>
          <w:rFonts w:ascii="Calibri" w:hAnsi="Calibri" w:cs="Calibri"/>
        </w:rPr>
        <w:t>________________________________.</w:t>
      </w:r>
    </w:p>
    <w:p w:rsidR="00F147F1" w:rsidRPr="007E6719" w:rsidRDefault="007E6719" w:rsidP="007E6719">
      <w:pPr>
        <w:spacing w:after="1" w:line="220" w:lineRule="atLeast"/>
        <w:jc w:val="both"/>
        <w:rPr>
          <w:rFonts w:ascii="Calibri" w:hAnsi="Calibri" w:cs="Calibri"/>
          <w:i/>
        </w:rPr>
      </w:pPr>
      <w:r w:rsidRPr="007E6719">
        <w:rPr>
          <w:rFonts w:ascii="Calibri" w:hAnsi="Calibri" w:cs="Calibri"/>
          <w:i/>
        </w:rPr>
        <w:t>(указание на нормы закона, примененного судом</w:t>
      </w:r>
      <w:r>
        <w:rPr>
          <w:rFonts w:ascii="Calibri" w:hAnsi="Calibri" w:cs="Calibri"/>
          <w:i/>
        </w:rPr>
        <w:t xml:space="preserve"> и признанного не</w:t>
      </w:r>
      <w:r w:rsidRPr="007E6719">
        <w:rPr>
          <w:rFonts w:ascii="Calibri" w:hAnsi="Calibri" w:cs="Calibri"/>
          <w:i/>
        </w:rPr>
        <w:t>соответствующим Конституции)</w:t>
      </w:r>
    </w:p>
    <w:p w:rsidR="007E6719" w:rsidRDefault="007E6719" w:rsidP="00F147F1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F147F1" w:rsidRDefault="00F147F1" w:rsidP="00F147F1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Таким образом, указанное обстоятельство является основанием для постановки вопроса о пересмотре _________ Арбитражного суда ____________ от "___"___________ ___ г. N _______ по вновь открывшимся обстоятельствам.</w:t>
      </w:r>
    </w:p>
    <w:p w:rsidR="007E6719" w:rsidRDefault="007E6719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F147F1" w:rsidRDefault="00F147F1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На основании изложенного и в соответствии со </w:t>
      </w:r>
      <w:hyperlink r:id="rId11" w:history="1">
        <w:r>
          <w:rPr>
            <w:rFonts w:ascii="Calibri" w:hAnsi="Calibri" w:cs="Calibri"/>
            <w:color w:val="0000FF"/>
          </w:rPr>
          <w:t>ст. ст. 309</w:t>
        </w:r>
      </w:hyperlink>
      <w:r>
        <w:rPr>
          <w:rFonts w:ascii="Calibri" w:hAnsi="Calibri" w:cs="Calibri"/>
        </w:rPr>
        <w:t xml:space="preserve"> - </w:t>
      </w:r>
      <w:hyperlink r:id="rId12" w:history="1">
        <w:r>
          <w:rPr>
            <w:rFonts w:ascii="Calibri" w:hAnsi="Calibri" w:cs="Calibri"/>
            <w:color w:val="0000FF"/>
          </w:rPr>
          <w:t>313</w:t>
        </w:r>
      </w:hyperlink>
      <w:r>
        <w:rPr>
          <w:rFonts w:ascii="Calibri" w:hAnsi="Calibri" w:cs="Calibri"/>
        </w:rPr>
        <w:t xml:space="preserve"> Арбитражного процессуального кодекса Российской Федерации</w:t>
      </w:r>
    </w:p>
    <w:p w:rsidR="00F147F1" w:rsidRDefault="00F147F1">
      <w:pPr>
        <w:spacing w:after="1" w:line="220" w:lineRule="atLeast"/>
        <w:ind w:firstLine="540"/>
        <w:jc w:val="both"/>
      </w:pPr>
    </w:p>
    <w:p w:rsidR="00F147F1" w:rsidRDefault="00F147F1">
      <w:pPr>
        <w:spacing w:after="1" w:line="220" w:lineRule="atLeast"/>
        <w:jc w:val="center"/>
      </w:pPr>
      <w:r>
        <w:rPr>
          <w:rFonts w:ascii="Calibri" w:hAnsi="Calibri" w:cs="Calibri"/>
        </w:rPr>
        <w:t>ПРОШУ:</w:t>
      </w:r>
    </w:p>
    <w:p w:rsidR="00F147F1" w:rsidRDefault="00F147F1">
      <w:pPr>
        <w:spacing w:after="1" w:line="220" w:lineRule="atLeast"/>
        <w:ind w:firstLine="540"/>
        <w:jc w:val="both"/>
      </w:pPr>
    </w:p>
    <w:p w:rsidR="00F147F1" w:rsidRDefault="00F147F1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пересмотреть по вновь открывшимся обстоятельствам ____________ Арбитражного суда ____________ от "___"_________ ___ г. N ____ о _____________________.</w:t>
      </w:r>
    </w:p>
    <w:p w:rsidR="00F147F1" w:rsidRDefault="00F147F1">
      <w:pPr>
        <w:spacing w:after="1" w:line="220" w:lineRule="atLeast"/>
        <w:ind w:firstLine="540"/>
        <w:jc w:val="both"/>
      </w:pPr>
    </w:p>
    <w:p w:rsidR="00F147F1" w:rsidRDefault="00F147F1">
      <w:pPr>
        <w:spacing w:after="1" w:line="220" w:lineRule="atLeast"/>
        <w:ind w:firstLine="540"/>
        <w:jc w:val="both"/>
      </w:pPr>
    </w:p>
    <w:p w:rsidR="00F147F1" w:rsidRDefault="00F147F1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Приложения:</w:t>
      </w:r>
    </w:p>
    <w:p w:rsidR="00F147F1" w:rsidRDefault="00F147F1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1. Копия ______________ Арбитражного суда ___________ от "___"_________ ___ г. N ______.</w:t>
      </w:r>
    </w:p>
    <w:p w:rsidR="00F147F1" w:rsidRDefault="00F147F1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 Документ, подтверждающий направление другим лицам, участвующим в деле, копий заявления и документов, которые у них отсутствуют.</w:t>
      </w:r>
    </w:p>
    <w:p w:rsidR="00F147F1" w:rsidRDefault="00F147F1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3. Доверенность представит</w:t>
      </w:r>
      <w:r w:rsidR="009329BC">
        <w:rPr>
          <w:rFonts w:ascii="Calibri" w:hAnsi="Calibri" w:cs="Calibri"/>
        </w:rPr>
        <w:t>еля от "___"__________ ____ г. №</w:t>
      </w:r>
      <w:r>
        <w:rPr>
          <w:rFonts w:ascii="Calibri" w:hAnsi="Calibri" w:cs="Calibri"/>
        </w:rPr>
        <w:t xml:space="preserve"> _____ (если заявление подписывается представителем заявителя).</w:t>
      </w:r>
    </w:p>
    <w:p w:rsidR="00F13252" w:rsidRDefault="00F13252">
      <w:pPr>
        <w:spacing w:before="220" w:after="1" w:line="220" w:lineRule="atLeast"/>
        <w:ind w:firstLine="540"/>
        <w:jc w:val="both"/>
        <w:rPr>
          <w:rFonts w:ascii="Calibri" w:hAnsi="Calibri" w:cs="Calibri"/>
        </w:rPr>
      </w:pPr>
    </w:p>
    <w:p w:rsidR="00F147F1" w:rsidRDefault="00F147F1">
      <w:pPr>
        <w:spacing w:before="220" w:after="1" w:line="220" w:lineRule="atLeast"/>
        <w:ind w:firstLine="540"/>
        <w:jc w:val="both"/>
      </w:pPr>
      <w:bookmarkStart w:id="0" w:name="_GoBack"/>
      <w:bookmarkEnd w:id="0"/>
      <w:r>
        <w:rPr>
          <w:rFonts w:ascii="Calibri" w:hAnsi="Calibri" w:cs="Calibri"/>
        </w:rPr>
        <w:t>4. Иные документы, подтверждающие обстоятельства, на которых заявитель основывает свои требования.</w:t>
      </w:r>
    </w:p>
    <w:p w:rsidR="00F147F1" w:rsidRPr="00083830" w:rsidRDefault="00F147F1">
      <w:pPr>
        <w:spacing w:after="1" w:line="220" w:lineRule="atLeast"/>
        <w:ind w:firstLine="540"/>
        <w:jc w:val="both"/>
        <w:rPr>
          <w:rFonts w:cstheme="minorHAnsi"/>
        </w:rPr>
      </w:pPr>
    </w:p>
    <w:p w:rsidR="00F147F1" w:rsidRPr="00083830" w:rsidRDefault="00F147F1">
      <w:pPr>
        <w:spacing w:after="1" w:line="200" w:lineRule="atLeast"/>
        <w:jc w:val="both"/>
        <w:rPr>
          <w:rFonts w:cstheme="minorHAnsi"/>
        </w:rPr>
      </w:pPr>
      <w:r w:rsidRPr="00083830">
        <w:rPr>
          <w:rFonts w:cstheme="minorHAnsi"/>
          <w:sz w:val="20"/>
        </w:rPr>
        <w:t xml:space="preserve">    "__"___________ ____ г.</w:t>
      </w:r>
    </w:p>
    <w:p w:rsidR="00F147F1" w:rsidRPr="00083830" w:rsidRDefault="00F147F1">
      <w:pPr>
        <w:spacing w:after="1" w:line="200" w:lineRule="atLeast"/>
        <w:jc w:val="both"/>
        <w:rPr>
          <w:rFonts w:cstheme="minorHAnsi"/>
        </w:rPr>
      </w:pPr>
    </w:p>
    <w:p w:rsidR="00F147F1" w:rsidRPr="00083830" w:rsidRDefault="00F147F1">
      <w:pPr>
        <w:spacing w:after="1" w:line="200" w:lineRule="atLeast"/>
        <w:jc w:val="both"/>
        <w:rPr>
          <w:rFonts w:cstheme="minorHAnsi"/>
        </w:rPr>
      </w:pPr>
      <w:r w:rsidRPr="00083830">
        <w:rPr>
          <w:rFonts w:cstheme="minorHAnsi"/>
          <w:sz w:val="20"/>
        </w:rPr>
        <w:t xml:space="preserve">    Заявитель (представитель):</w:t>
      </w:r>
    </w:p>
    <w:p w:rsidR="00F147F1" w:rsidRPr="00083830" w:rsidRDefault="00F147F1">
      <w:pPr>
        <w:spacing w:after="1" w:line="200" w:lineRule="atLeast"/>
        <w:jc w:val="both"/>
        <w:rPr>
          <w:rFonts w:cstheme="minorHAnsi"/>
        </w:rPr>
      </w:pPr>
    </w:p>
    <w:p w:rsidR="00F147F1" w:rsidRPr="00083830" w:rsidRDefault="00F147F1">
      <w:pPr>
        <w:spacing w:after="1" w:line="200" w:lineRule="atLeast"/>
        <w:jc w:val="both"/>
        <w:rPr>
          <w:rFonts w:cstheme="minorHAnsi"/>
        </w:rPr>
      </w:pPr>
      <w:r w:rsidRPr="00083830">
        <w:rPr>
          <w:rFonts w:cstheme="minorHAnsi"/>
          <w:sz w:val="20"/>
        </w:rPr>
        <w:t xml:space="preserve">    _______________/____________________________/</w:t>
      </w:r>
    </w:p>
    <w:p w:rsidR="004B26DA" w:rsidRPr="00083830" w:rsidRDefault="00F147F1" w:rsidP="00F147F1">
      <w:pPr>
        <w:spacing w:after="1" w:line="200" w:lineRule="atLeast"/>
        <w:jc w:val="both"/>
        <w:rPr>
          <w:rFonts w:cstheme="minorHAnsi"/>
        </w:rPr>
      </w:pPr>
      <w:r w:rsidRPr="00083830">
        <w:rPr>
          <w:rFonts w:cstheme="minorHAnsi"/>
          <w:sz w:val="20"/>
        </w:rPr>
        <w:t xml:space="preserve">       (подпись)              (Ф.И.О.)</w:t>
      </w:r>
    </w:p>
    <w:sectPr w:rsidR="004B26DA" w:rsidRPr="00083830" w:rsidSect="000D6ED5">
      <w:head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226" w:rsidRDefault="00205226" w:rsidP="0016056B">
      <w:pPr>
        <w:spacing w:after="0" w:line="240" w:lineRule="auto"/>
      </w:pPr>
      <w:r>
        <w:separator/>
      </w:r>
    </w:p>
  </w:endnote>
  <w:endnote w:type="continuationSeparator" w:id="0">
    <w:p w:rsidR="00205226" w:rsidRDefault="00205226" w:rsidP="00160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226" w:rsidRDefault="00205226" w:rsidP="0016056B">
      <w:pPr>
        <w:spacing w:after="0" w:line="240" w:lineRule="auto"/>
      </w:pPr>
      <w:r>
        <w:separator/>
      </w:r>
    </w:p>
  </w:footnote>
  <w:footnote w:type="continuationSeparator" w:id="0">
    <w:p w:rsidR="00205226" w:rsidRDefault="00205226" w:rsidP="00160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0FF" w:rsidRDefault="00F13252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15BC1FFE" wp14:editId="6D24223F">
          <wp:simplePos x="0" y="0"/>
          <wp:positionH relativeFrom="column">
            <wp:posOffset>-695325</wp:posOffset>
          </wp:positionH>
          <wp:positionV relativeFrom="paragraph">
            <wp:posOffset>-497205</wp:posOffset>
          </wp:positionV>
          <wp:extent cx="7620000" cy="1095375"/>
          <wp:effectExtent l="0" t="0" r="0" b="0"/>
          <wp:wrapNone/>
          <wp:docPr id="3" name="Рисунок 3" descr="C:\Users\design\Downloads\фирм_бланк_20 летие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esign\Downloads\фирм_бланк_20 летие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111C"/>
    <w:multiLevelType w:val="hybridMultilevel"/>
    <w:tmpl w:val="05AE2E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6FD3EEB"/>
    <w:multiLevelType w:val="hybridMultilevel"/>
    <w:tmpl w:val="14C67318"/>
    <w:lvl w:ilvl="0" w:tplc="63FAE98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9F54AD"/>
    <w:multiLevelType w:val="hybridMultilevel"/>
    <w:tmpl w:val="82E61C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6B"/>
    <w:rsid w:val="00002561"/>
    <w:rsid w:val="00016673"/>
    <w:rsid w:val="00021163"/>
    <w:rsid w:val="0002461F"/>
    <w:rsid w:val="000311B7"/>
    <w:rsid w:val="000331DB"/>
    <w:rsid w:val="00034633"/>
    <w:rsid w:val="00040775"/>
    <w:rsid w:val="00040F49"/>
    <w:rsid w:val="00041FC4"/>
    <w:rsid w:val="0004284F"/>
    <w:rsid w:val="00043045"/>
    <w:rsid w:val="000510D5"/>
    <w:rsid w:val="0006202F"/>
    <w:rsid w:val="00065373"/>
    <w:rsid w:val="00077272"/>
    <w:rsid w:val="00083830"/>
    <w:rsid w:val="00083B9D"/>
    <w:rsid w:val="000A084A"/>
    <w:rsid w:val="000A1806"/>
    <w:rsid w:val="000A347C"/>
    <w:rsid w:val="000A4D66"/>
    <w:rsid w:val="000A5DE1"/>
    <w:rsid w:val="000B213A"/>
    <w:rsid w:val="000B37BE"/>
    <w:rsid w:val="000B3BC0"/>
    <w:rsid w:val="000B6D96"/>
    <w:rsid w:val="000C4942"/>
    <w:rsid w:val="000C5883"/>
    <w:rsid w:val="000D6ED5"/>
    <w:rsid w:val="000E6BBA"/>
    <w:rsid w:val="000F2F4E"/>
    <w:rsid w:val="000F348B"/>
    <w:rsid w:val="000F7271"/>
    <w:rsid w:val="00100A9E"/>
    <w:rsid w:val="001112F3"/>
    <w:rsid w:val="001119FE"/>
    <w:rsid w:val="00121768"/>
    <w:rsid w:val="00140A5A"/>
    <w:rsid w:val="00142FE1"/>
    <w:rsid w:val="00145681"/>
    <w:rsid w:val="00147BAB"/>
    <w:rsid w:val="00152914"/>
    <w:rsid w:val="00154FB9"/>
    <w:rsid w:val="0016056B"/>
    <w:rsid w:val="00173862"/>
    <w:rsid w:val="00173E88"/>
    <w:rsid w:val="00187009"/>
    <w:rsid w:val="001926B3"/>
    <w:rsid w:val="001B6EA1"/>
    <w:rsid w:val="001C00B0"/>
    <w:rsid w:val="001C237A"/>
    <w:rsid w:val="001C7B89"/>
    <w:rsid w:val="001D00AA"/>
    <w:rsid w:val="001D565D"/>
    <w:rsid w:val="001E1108"/>
    <w:rsid w:val="00201F04"/>
    <w:rsid w:val="00205226"/>
    <w:rsid w:val="002071D5"/>
    <w:rsid w:val="002072FD"/>
    <w:rsid w:val="002079C8"/>
    <w:rsid w:val="00212B6D"/>
    <w:rsid w:val="002220B0"/>
    <w:rsid w:val="0024172A"/>
    <w:rsid w:val="00241C8B"/>
    <w:rsid w:val="0024237A"/>
    <w:rsid w:val="00243CF4"/>
    <w:rsid w:val="00244144"/>
    <w:rsid w:val="002500CE"/>
    <w:rsid w:val="002653C8"/>
    <w:rsid w:val="00266A93"/>
    <w:rsid w:val="002739FF"/>
    <w:rsid w:val="00276F65"/>
    <w:rsid w:val="00282D46"/>
    <w:rsid w:val="00282E84"/>
    <w:rsid w:val="002847CA"/>
    <w:rsid w:val="00285C77"/>
    <w:rsid w:val="002926FD"/>
    <w:rsid w:val="00294933"/>
    <w:rsid w:val="00296C93"/>
    <w:rsid w:val="002D160E"/>
    <w:rsid w:val="002E751B"/>
    <w:rsid w:val="002F23D0"/>
    <w:rsid w:val="002F29F3"/>
    <w:rsid w:val="002F540F"/>
    <w:rsid w:val="00310B24"/>
    <w:rsid w:val="00313E87"/>
    <w:rsid w:val="00317F80"/>
    <w:rsid w:val="003300C0"/>
    <w:rsid w:val="00331C02"/>
    <w:rsid w:val="003369C5"/>
    <w:rsid w:val="00336A99"/>
    <w:rsid w:val="00341214"/>
    <w:rsid w:val="0034649B"/>
    <w:rsid w:val="00346C39"/>
    <w:rsid w:val="003513AF"/>
    <w:rsid w:val="00354285"/>
    <w:rsid w:val="003606BC"/>
    <w:rsid w:val="003703EC"/>
    <w:rsid w:val="00371E18"/>
    <w:rsid w:val="00375919"/>
    <w:rsid w:val="003807F7"/>
    <w:rsid w:val="00380CA4"/>
    <w:rsid w:val="00383075"/>
    <w:rsid w:val="0038571E"/>
    <w:rsid w:val="00390D5E"/>
    <w:rsid w:val="003A6786"/>
    <w:rsid w:val="003C4147"/>
    <w:rsid w:val="003C6B81"/>
    <w:rsid w:val="003D466B"/>
    <w:rsid w:val="003E4137"/>
    <w:rsid w:val="003F14BB"/>
    <w:rsid w:val="003F5D76"/>
    <w:rsid w:val="003F7717"/>
    <w:rsid w:val="004024E5"/>
    <w:rsid w:val="0040298B"/>
    <w:rsid w:val="00404879"/>
    <w:rsid w:val="00405B3D"/>
    <w:rsid w:val="00411277"/>
    <w:rsid w:val="004139FF"/>
    <w:rsid w:val="004174BD"/>
    <w:rsid w:val="00433713"/>
    <w:rsid w:val="00434722"/>
    <w:rsid w:val="004552F9"/>
    <w:rsid w:val="004617D1"/>
    <w:rsid w:val="004624F9"/>
    <w:rsid w:val="00462C73"/>
    <w:rsid w:val="0046482B"/>
    <w:rsid w:val="004729D1"/>
    <w:rsid w:val="004775EE"/>
    <w:rsid w:val="00481D5B"/>
    <w:rsid w:val="0048336D"/>
    <w:rsid w:val="00493958"/>
    <w:rsid w:val="00493CF2"/>
    <w:rsid w:val="004955D4"/>
    <w:rsid w:val="004B26DA"/>
    <w:rsid w:val="004B3B70"/>
    <w:rsid w:val="004B6AF4"/>
    <w:rsid w:val="004C080D"/>
    <w:rsid w:val="004C093A"/>
    <w:rsid w:val="004D5650"/>
    <w:rsid w:val="004E3D51"/>
    <w:rsid w:val="004E7133"/>
    <w:rsid w:val="004F6271"/>
    <w:rsid w:val="004F7FC7"/>
    <w:rsid w:val="00506FA2"/>
    <w:rsid w:val="005110E0"/>
    <w:rsid w:val="00512AD3"/>
    <w:rsid w:val="005202A6"/>
    <w:rsid w:val="00526580"/>
    <w:rsid w:val="00530FA6"/>
    <w:rsid w:val="00536F4A"/>
    <w:rsid w:val="005375EA"/>
    <w:rsid w:val="00552ECA"/>
    <w:rsid w:val="00560753"/>
    <w:rsid w:val="0056357D"/>
    <w:rsid w:val="00565016"/>
    <w:rsid w:val="005706EA"/>
    <w:rsid w:val="00577468"/>
    <w:rsid w:val="005A572C"/>
    <w:rsid w:val="005B15CD"/>
    <w:rsid w:val="005C49F4"/>
    <w:rsid w:val="005D3DE3"/>
    <w:rsid w:val="005D6FB4"/>
    <w:rsid w:val="005E22AA"/>
    <w:rsid w:val="005F10A5"/>
    <w:rsid w:val="00607CDB"/>
    <w:rsid w:val="00610EE5"/>
    <w:rsid w:val="00624871"/>
    <w:rsid w:val="00640234"/>
    <w:rsid w:val="00647C91"/>
    <w:rsid w:val="00650074"/>
    <w:rsid w:val="00653E19"/>
    <w:rsid w:val="00656CCA"/>
    <w:rsid w:val="006570AE"/>
    <w:rsid w:val="00664276"/>
    <w:rsid w:val="006722A7"/>
    <w:rsid w:val="006754A6"/>
    <w:rsid w:val="00676829"/>
    <w:rsid w:val="00686AAF"/>
    <w:rsid w:val="006903B7"/>
    <w:rsid w:val="006938DB"/>
    <w:rsid w:val="006A7B81"/>
    <w:rsid w:val="006A7FF9"/>
    <w:rsid w:val="006B7ECD"/>
    <w:rsid w:val="006D06E2"/>
    <w:rsid w:val="006D1604"/>
    <w:rsid w:val="006D169E"/>
    <w:rsid w:val="006D59E5"/>
    <w:rsid w:val="006E3E23"/>
    <w:rsid w:val="006E5444"/>
    <w:rsid w:val="006E64CA"/>
    <w:rsid w:val="006F0653"/>
    <w:rsid w:val="006F0F06"/>
    <w:rsid w:val="006F7B99"/>
    <w:rsid w:val="00701554"/>
    <w:rsid w:val="00703BF5"/>
    <w:rsid w:val="007077C9"/>
    <w:rsid w:val="00714779"/>
    <w:rsid w:val="00715389"/>
    <w:rsid w:val="00717197"/>
    <w:rsid w:val="00723257"/>
    <w:rsid w:val="007631EA"/>
    <w:rsid w:val="00765E8A"/>
    <w:rsid w:val="00772310"/>
    <w:rsid w:val="007724CA"/>
    <w:rsid w:val="0077292A"/>
    <w:rsid w:val="0077564B"/>
    <w:rsid w:val="00783C2C"/>
    <w:rsid w:val="00784930"/>
    <w:rsid w:val="007910F0"/>
    <w:rsid w:val="00791FD8"/>
    <w:rsid w:val="00794D70"/>
    <w:rsid w:val="007A3077"/>
    <w:rsid w:val="007A36ED"/>
    <w:rsid w:val="007A4016"/>
    <w:rsid w:val="007A48BE"/>
    <w:rsid w:val="007B2E00"/>
    <w:rsid w:val="007B4D64"/>
    <w:rsid w:val="007B50E4"/>
    <w:rsid w:val="007B5BD1"/>
    <w:rsid w:val="007C1837"/>
    <w:rsid w:val="007C48C5"/>
    <w:rsid w:val="007C61E8"/>
    <w:rsid w:val="007C66A8"/>
    <w:rsid w:val="007C7258"/>
    <w:rsid w:val="007D595F"/>
    <w:rsid w:val="007E1C0E"/>
    <w:rsid w:val="007E28E3"/>
    <w:rsid w:val="007E4E19"/>
    <w:rsid w:val="007E6719"/>
    <w:rsid w:val="007F4831"/>
    <w:rsid w:val="007F5015"/>
    <w:rsid w:val="0080050C"/>
    <w:rsid w:val="00805284"/>
    <w:rsid w:val="00807A50"/>
    <w:rsid w:val="00814A9F"/>
    <w:rsid w:val="0081568C"/>
    <w:rsid w:val="00816D45"/>
    <w:rsid w:val="008213A9"/>
    <w:rsid w:val="00822E7D"/>
    <w:rsid w:val="0082569E"/>
    <w:rsid w:val="00836F8A"/>
    <w:rsid w:val="0084267F"/>
    <w:rsid w:val="008546A7"/>
    <w:rsid w:val="00861F26"/>
    <w:rsid w:val="00862EC6"/>
    <w:rsid w:val="00867697"/>
    <w:rsid w:val="008707AB"/>
    <w:rsid w:val="00876370"/>
    <w:rsid w:val="00882D19"/>
    <w:rsid w:val="00890117"/>
    <w:rsid w:val="008950C9"/>
    <w:rsid w:val="0089589B"/>
    <w:rsid w:val="008A3C69"/>
    <w:rsid w:val="008A5253"/>
    <w:rsid w:val="008B71A1"/>
    <w:rsid w:val="008B73C0"/>
    <w:rsid w:val="008C561D"/>
    <w:rsid w:val="008E7441"/>
    <w:rsid w:val="008F236E"/>
    <w:rsid w:val="008F4794"/>
    <w:rsid w:val="00907BD1"/>
    <w:rsid w:val="00913482"/>
    <w:rsid w:val="009147D1"/>
    <w:rsid w:val="009151FE"/>
    <w:rsid w:val="00916375"/>
    <w:rsid w:val="009169E5"/>
    <w:rsid w:val="00921B60"/>
    <w:rsid w:val="009311E8"/>
    <w:rsid w:val="0093231D"/>
    <w:rsid w:val="009329BC"/>
    <w:rsid w:val="00943969"/>
    <w:rsid w:val="00950F4C"/>
    <w:rsid w:val="00951F82"/>
    <w:rsid w:val="00955D03"/>
    <w:rsid w:val="00962FA3"/>
    <w:rsid w:val="00965B55"/>
    <w:rsid w:val="00972E7F"/>
    <w:rsid w:val="009736F9"/>
    <w:rsid w:val="00981E0F"/>
    <w:rsid w:val="009873DB"/>
    <w:rsid w:val="00992BDB"/>
    <w:rsid w:val="009A1E78"/>
    <w:rsid w:val="009B60ED"/>
    <w:rsid w:val="009C6F2C"/>
    <w:rsid w:val="009D2D51"/>
    <w:rsid w:val="009F42E6"/>
    <w:rsid w:val="009F45FC"/>
    <w:rsid w:val="00A22C81"/>
    <w:rsid w:val="00A22F06"/>
    <w:rsid w:val="00A22FF0"/>
    <w:rsid w:val="00A27327"/>
    <w:rsid w:val="00A35155"/>
    <w:rsid w:val="00A46241"/>
    <w:rsid w:val="00A464F1"/>
    <w:rsid w:val="00A47DB0"/>
    <w:rsid w:val="00A64499"/>
    <w:rsid w:val="00A71089"/>
    <w:rsid w:val="00A7484F"/>
    <w:rsid w:val="00A7623D"/>
    <w:rsid w:val="00A83A1E"/>
    <w:rsid w:val="00A86A0E"/>
    <w:rsid w:val="00A87FC3"/>
    <w:rsid w:val="00A95088"/>
    <w:rsid w:val="00A965AE"/>
    <w:rsid w:val="00AA0192"/>
    <w:rsid w:val="00AA3673"/>
    <w:rsid w:val="00AA4CD0"/>
    <w:rsid w:val="00AB6B85"/>
    <w:rsid w:val="00AC1D3B"/>
    <w:rsid w:val="00AC6442"/>
    <w:rsid w:val="00AD4B37"/>
    <w:rsid w:val="00AF319D"/>
    <w:rsid w:val="00AF7173"/>
    <w:rsid w:val="00B00A56"/>
    <w:rsid w:val="00B04602"/>
    <w:rsid w:val="00B06FAA"/>
    <w:rsid w:val="00B1226F"/>
    <w:rsid w:val="00B22BAB"/>
    <w:rsid w:val="00B341F9"/>
    <w:rsid w:val="00B41048"/>
    <w:rsid w:val="00B429B4"/>
    <w:rsid w:val="00B44439"/>
    <w:rsid w:val="00B46AFB"/>
    <w:rsid w:val="00B475C6"/>
    <w:rsid w:val="00B47FEF"/>
    <w:rsid w:val="00B72E92"/>
    <w:rsid w:val="00B7556D"/>
    <w:rsid w:val="00B75914"/>
    <w:rsid w:val="00B80D55"/>
    <w:rsid w:val="00B833DF"/>
    <w:rsid w:val="00B84A4F"/>
    <w:rsid w:val="00B91246"/>
    <w:rsid w:val="00BA070D"/>
    <w:rsid w:val="00BB4363"/>
    <w:rsid w:val="00BB58A6"/>
    <w:rsid w:val="00BC38A3"/>
    <w:rsid w:val="00BD6941"/>
    <w:rsid w:val="00BE320B"/>
    <w:rsid w:val="00BF0BB5"/>
    <w:rsid w:val="00C007DE"/>
    <w:rsid w:val="00C02519"/>
    <w:rsid w:val="00C12597"/>
    <w:rsid w:val="00C12F1A"/>
    <w:rsid w:val="00C23232"/>
    <w:rsid w:val="00C25934"/>
    <w:rsid w:val="00C35BE8"/>
    <w:rsid w:val="00C36D94"/>
    <w:rsid w:val="00C561EB"/>
    <w:rsid w:val="00C61F38"/>
    <w:rsid w:val="00C64D28"/>
    <w:rsid w:val="00C652C6"/>
    <w:rsid w:val="00C66026"/>
    <w:rsid w:val="00C74D3F"/>
    <w:rsid w:val="00C76123"/>
    <w:rsid w:val="00C76338"/>
    <w:rsid w:val="00C76557"/>
    <w:rsid w:val="00C87C07"/>
    <w:rsid w:val="00C9567E"/>
    <w:rsid w:val="00C96484"/>
    <w:rsid w:val="00CA779D"/>
    <w:rsid w:val="00CD0EC2"/>
    <w:rsid w:val="00CE3080"/>
    <w:rsid w:val="00CE30FF"/>
    <w:rsid w:val="00CF2CD7"/>
    <w:rsid w:val="00CF2DE3"/>
    <w:rsid w:val="00D00CB8"/>
    <w:rsid w:val="00D024A6"/>
    <w:rsid w:val="00D065E7"/>
    <w:rsid w:val="00D16CF8"/>
    <w:rsid w:val="00D2468D"/>
    <w:rsid w:val="00D3746D"/>
    <w:rsid w:val="00D40F9A"/>
    <w:rsid w:val="00D42CAA"/>
    <w:rsid w:val="00D55C9D"/>
    <w:rsid w:val="00D561BC"/>
    <w:rsid w:val="00D64F9E"/>
    <w:rsid w:val="00D71CA2"/>
    <w:rsid w:val="00D7352F"/>
    <w:rsid w:val="00D903C3"/>
    <w:rsid w:val="00D932DE"/>
    <w:rsid w:val="00D95235"/>
    <w:rsid w:val="00DA0929"/>
    <w:rsid w:val="00DA2901"/>
    <w:rsid w:val="00DA4EBF"/>
    <w:rsid w:val="00DA5B37"/>
    <w:rsid w:val="00DC08A8"/>
    <w:rsid w:val="00DC0F48"/>
    <w:rsid w:val="00DD5F2C"/>
    <w:rsid w:val="00DD63D5"/>
    <w:rsid w:val="00DE2E99"/>
    <w:rsid w:val="00DE2EA2"/>
    <w:rsid w:val="00DF0B7C"/>
    <w:rsid w:val="00E02ACD"/>
    <w:rsid w:val="00E05B65"/>
    <w:rsid w:val="00E208AE"/>
    <w:rsid w:val="00E21A08"/>
    <w:rsid w:val="00E21E12"/>
    <w:rsid w:val="00E25096"/>
    <w:rsid w:val="00E41A4C"/>
    <w:rsid w:val="00E42FF6"/>
    <w:rsid w:val="00E44D43"/>
    <w:rsid w:val="00E44F4F"/>
    <w:rsid w:val="00E5153D"/>
    <w:rsid w:val="00E5552C"/>
    <w:rsid w:val="00E55686"/>
    <w:rsid w:val="00E5726F"/>
    <w:rsid w:val="00E606C4"/>
    <w:rsid w:val="00E62636"/>
    <w:rsid w:val="00E76026"/>
    <w:rsid w:val="00E76BED"/>
    <w:rsid w:val="00E838CC"/>
    <w:rsid w:val="00E90117"/>
    <w:rsid w:val="00E91FFE"/>
    <w:rsid w:val="00E966B6"/>
    <w:rsid w:val="00EA07A5"/>
    <w:rsid w:val="00EA07C3"/>
    <w:rsid w:val="00EA32A2"/>
    <w:rsid w:val="00EA3C94"/>
    <w:rsid w:val="00EA5157"/>
    <w:rsid w:val="00EA64DF"/>
    <w:rsid w:val="00EB0233"/>
    <w:rsid w:val="00EB495E"/>
    <w:rsid w:val="00EC1A0C"/>
    <w:rsid w:val="00ED22D5"/>
    <w:rsid w:val="00ED6ED4"/>
    <w:rsid w:val="00ED6FE8"/>
    <w:rsid w:val="00EE5864"/>
    <w:rsid w:val="00EF6169"/>
    <w:rsid w:val="00F13252"/>
    <w:rsid w:val="00F147F1"/>
    <w:rsid w:val="00F265C4"/>
    <w:rsid w:val="00F44FA2"/>
    <w:rsid w:val="00F50369"/>
    <w:rsid w:val="00F53528"/>
    <w:rsid w:val="00F56A07"/>
    <w:rsid w:val="00F57F43"/>
    <w:rsid w:val="00F60097"/>
    <w:rsid w:val="00F84751"/>
    <w:rsid w:val="00F84791"/>
    <w:rsid w:val="00F9483E"/>
    <w:rsid w:val="00FA54E8"/>
    <w:rsid w:val="00FA70FA"/>
    <w:rsid w:val="00FB44DB"/>
    <w:rsid w:val="00FC320C"/>
    <w:rsid w:val="00FC6263"/>
    <w:rsid w:val="00FD26F4"/>
    <w:rsid w:val="00FD579C"/>
    <w:rsid w:val="00FD5CB9"/>
    <w:rsid w:val="00FD6069"/>
    <w:rsid w:val="00FF25CA"/>
    <w:rsid w:val="00FF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0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6056B"/>
  </w:style>
  <w:style w:type="paragraph" w:styleId="a5">
    <w:name w:val="footer"/>
    <w:basedOn w:val="a"/>
    <w:link w:val="a6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056B"/>
  </w:style>
  <w:style w:type="table" w:styleId="a7">
    <w:name w:val="Table Grid"/>
    <w:basedOn w:val="a1"/>
    <w:uiPriority w:val="59"/>
    <w:rsid w:val="00160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6056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0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rsid w:val="0016056B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05284"/>
    <w:rPr>
      <w:color w:val="800080" w:themeColor="followedHyperlink"/>
      <w:u w:val="single"/>
    </w:rPr>
  </w:style>
  <w:style w:type="table" w:styleId="3-6">
    <w:name w:val="Medium Grid 3 Accent 6"/>
    <w:basedOn w:val="a1"/>
    <w:uiPriority w:val="69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5">
    <w:name w:val="Colorful List Accent 5"/>
    <w:basedOn w:val="a1"/>
    <w:uiPriority w:val="72"/>
    <w:rsid w:val="008F236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">
    <w:name w:val="Medium Shading 1 Accent 6"/>
    <w:basedOn w:val="a1"/>
    <w:uiPriority w:val="63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тиль1"/>
    <w:basedOn w:val="a1"/>
    <w:uiPriority w:val="99"/>
    <w:qFormat/>
    <w:rsid w:val="006B7ECD"/>
    <w:pPr>
      <w:spacing w:after="0" w:line="240" w:lineRule="auto"/>
    </w:pPr>
    <w:tblPr>
      <w:tblStyleRowBandSize w:val="1"/>
      <w:tblInd w:w="0" w:type="dxa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 w:themeFill="background2" w:themeFillShade="E6"/>
    </w:tcPr>
    <w:tblStylePr w:type="firstRow">
      <w:pPr>
        <w:jc w:val="center"/>
      </w:pPr>
      <w:rPr>
        <w:color w:val="FFFFFF" w:themeColor="background1"/>
      </w:rPr>
      <w:tblPr/>
      <w:tcPr>
        <w:shd w:val="clear" w:color="auto" w:fill="F79646" w:themeFill="accent6"/>
        <w:vAlign w:val="center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CCC0D9" w:themeFill="accent4" w:themeFillTint="66"/>
      </w:tcPr>
    </w:tblStylePr>
  </w:style>
  <w:style w:type="paragraph" w:customStyle="1" w:styleId="pt-a-000006">
    <w:name w:val="pt-a-000006"/>
    <w:basedOn w:val="a"/>
    <w:uiPriority w:val="99"/>
    <w:rsid w:val="00DE2EA2"/>
    <w:pPr>
      <w:spacing w:after="1" w:line="256" w:lineRule="auto"/>
    </w:pPr>
    <w:rPr>
      <w:rFonts w:ascii="Calibri" w:eastAsia="Times New Roman" w:hAnsi="Calibri" w:cs="Calibri"/>
      <w:sz w:val="18"/>
      <w:szCs w:val="18"/>
    </w:rPr>
  </w:style>
  <w:style w:type="paragraph" w:styleId="ac">
    <w:name w:val="List Paragraph"/>
    <w:basedOn w:val="a"/>
    <w:uiPriority w:val="34"/>
    <w:qFormat/>
    <w:rsid w:val="00F50369"/>
    <w:pPr>
      <w:ind w:left="720"/>
      <w:contextualSpacing/>
    </w:pPr>
    <w:rPr>
      <w:rFonts w:eastAsiaTheme="minorHAnsi"/>
      <w:lang w:eastAsia="en-US"/>
    </w:rPr>
  </w:style>
  <w:style w:type="paragraph" w:styleId="ad">
    <w:name w:val="Normal (Web)"/>
    <w:basedOn w:val="a"/>
    <w:uiPriority w:val="99"/>
    <w:semiHidden/>
    <w:unhideWhenUsed/>
    <w:rsid w:val="00B7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B75914"/>
    <w:rPr>
      <w:i/>
      <w:iCs/>
    </w:rPr>
  </w:style>
  <w:style w:type="paragraph" w:customStyle="1" w:styleId="ConsPlusNormal">
    <w:name w:val="ConsPlusNormal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0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6056B"/>
  </w:style>
  <w:style w:type="paragraph" w:styleId="a5">
    <w:name w:val="footer"/>
    <w:basedOn w:val="a"/>
    <w:link w:val="a6"/>
    <w:uiPriority w:val="99"/>
    <w:unhideWhenUsed/>
    <w:rsid w:val="00160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056B"/>
  </w:style>
  <w:style w:type="table" w:styleId="a7">
    <w:name w:val="Table Grid"/>
    <w:basedOn w:val="a1"/>
    <w:uiPriority w:val="59"/>
    <w:rsid w:val="00160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6056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0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rsid w:val="0016056B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805284"/>
    <w:rPr>
      <w:color w:val="800080" w:themeColor="followedHyperlink"/>
      <w:u w:val="single"/>
    </w:rPr>
  </w:style>
  <w:style w:type="table" w:styleId="3-6">
    <w:name w:val="Medium Grid 3 Accent 6"/>
    <w:basedOn w:val="a1"/>
    <w:uiPriority w:val="69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5">
    <w:name w:val="Colorful List Accent 5"/>
    <w:basedOn w:val="a1"/>
    <w:uiPriority w:val="72"/>
    <w:rsid w:val="008F236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">
    <w:name w:val="Medium Shading 1 Accent 6"/>
    <w:basedOn w:val="a1"/>
    <w:uiPriority w:val="63"/>
    <w:rsid w:val="008F23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тиль1"/>
    <w:basedOn w:val="a1"/>
    <w:uiPriority w:val="99"/>
    <w:qFormat/>
    <w:rsid w:val="006B7ECD"/>
    <w:pPr>
      <w:spacing w:after="0" w:line="240" w:lineRule="auto"/>
    </w:pPr>
    <w:tblPr>
      <w:tblStyleRowBandSize w:val="1"/>
      <w:tblInd w:w="0" w:type="dxa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9C3" w:themeFill="background2" w:themeFillShade="E6"/>
    </w:tcPr>
    <w:tblStylePr w:type="firstRow">
      <w:pPr>
        <w:jc w:val="center"/>
      </w:pPr>
      <w:rPr>
        <w:color w:val="FFFFFF" w:themeColor="background1"/>
      </w:rPr>
      <w:tblPr/>
      <w:tcPr>
        <w:shd w:val="clear" w:color="auto" w:fill="F79646" w:themeFill="accent6"/>
        <w:vAlign w:val="center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CCC0D9" w:themeFill="accent4" w:themeFillTint="66"/>
      </w:tcPr>
    </w:tblStylePr>
  </w:style>
  <w:style w:type="paragraph" w:customStyle="1" w:styleId="pt-a-000006">
    <w:name w:val="pt-a-000006"/>
    <w:basedOn w:val="a"/>
    <w:uiPriority w:val="99"/>
    <w:rsid w:val="00DE2EA2"/>
    <w:pPr>
      <w:spacing w:after="1" w:line="256" w:lineRule="auto"/>
    </w:pPr>
    <w:rPr>
      <w:rFonts w:ascii="Calibri" w:eastAsia="Times New Roman" w:hAnsi="Calibri" w:cs="Calibri"/>
      <w:sz w:val="18"/>
      <w:szCs w:val="18"/>
    </w:rPr>
  </w:style>
  <w:style w:type="paragraph" w:styleId="ac">
    <w:name w:val="List Paragraph"/>
    <w:basedOn w:val="a"/>
    <w:uiPriority w:val="34"/>
    <w:qFormat/>
    <w:rsid w:val="00F50369"/>
    <w:pPr>
      <w:ind w:left="720"/>
      <w:contextualSpacing/>
    </w:pPr>
    <w:rPr>
      <w:rFonts w:eastAsiaTheme="minorHAnsi"/>
      <w:lang w:eastAsia="en-US"/>
    </w:rPr>
  </w:style>
  <w:style w:type="paragraph" w:styleId="ad">
    <w:name w:val="Normal (Web)"/>
    <w:basedOn w:val="a"/>
    <w:uiPriority w:val="99"/>
    <w:semiHidden/>
    <w:unhideWhenUsed/>
    <w:rsid w:val="00B7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B75914"/>
    <w:rPr>
      <w:i/>
      <w:iCs/>
    </w:rPr>
  </w:style>
  <w:style w:type="paragraph" w:customStyle="1" w:styleId="ConsPlusNormal">
    <w:name w:val="ConsPlusNormal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A4D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7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05924&amp;dst=10208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05924&amp;dst=44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287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05924&amp;dst=203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D6BEE9-2C76-4B70-98B3-64806FEE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Pahotina</dc:creator>
  <cp:lastModifiedBy>Райнер Юлия Сергеевна</cp:lastModifiedBy>
  <cp:revision>2</cp:revision>
  <cp:lastPrinted>2021-08-24T04:48:00Z</cp:lastPrinted>
  <dcterms:created xsi:type="dcterms:W3CDTF">2022-02-07T11:04:00Z</dcterms:created>
  <dcterms:modified xsi:type="dcterms:W3CDTF">2022-02-07T11:04:00Z</dcterms:modified>
</cp:coreProperties>
</file>