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FF7" w:rsidRDefault="00275FF7" w:rsidP="000A4D66">
      <w:pPr>
        <w:pStyle w:val="ConsPlusNonformat"/>
        <w:spacing w:before="260"/>
        <w:jc w:val="both"/>
      </w:pPr>
      <w:bookmarkStart w:id="0" w:name="_GoBack"/>
      <w:bookmarkEnd w:id="0"/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3"/>
        <w:gridCol w:w="113"/>
      </w:tblGrid>
      <w:tr w:rsidR="00275FF7" w:rsidTr="00532301">
        <w:tc>
          <w:tcPr>
            <w:tcW w:w="0" w:type="auto"/>
            <w:shd w:val="clear" w:color="auto" w:fill="FFFCE1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354B2" w:rsidRDefault="00275FF7" w:rsidP="00532301">
            <w:pPr>
              <w:pStyle w:val="ConsPlusNormal"/>
              <w:rPr>
                <w:b/>
                <w:color w:val="723E00"/>
                <w:u w:val="single"/>
                <w:lang w:val="en-US"/>
              </w:rPr>
            </w:pPr>
            <w:r>
              <w:rPr>
                <w:color w:val="723E00"/>
              </w:rPr>
              <w:t xml:space="preserve">20 самых важных законов, которые Президент подписал 30 декабря 2021 года  </w:t>
            </w:r>
            <w:r>
              <w:rPr>
                <w:color w:val="723E00"/>
              </w:rPr>
              <w:br/>
              <w:t xml:space="preserve">  </w:t>
            </w:r>
            <w:r>
              <w:rPr>
                <w:color w:val="723E00"/>
              </w:rPr>
              <w:br/>
            </w:r>
            <w:r w:rsidRPr="008354B2">
              <w:rPr>
                <w:b/>
                <w:color w:val="723E00"/>
                <w:u w:val="single"/>
              </w:rPr>
              <w:t>ЗАКОН № 17: ВЗЫСКАНИЕ УБЫТКОВ С ГОСОРГАНОВ</w:t>
            </w:r>
          </w:p>
          <w:p w:rsidR="00275FF7" w:rsidRDefault="00275FF7" w:rsidP="00532301">
            <w:pPr>
              <w:pStyle w:val="ConsPlusNormal"/>
              <w:rPr>
                <w:color w:val="723E00"/>
              </w:rPr>
            </w:pPr>
            <w:r>
              <w:rPr>
                <w:color w:val="723E00"/>
              </w:rPr>
              <w:t>(Федеральный закон от 30.12.2021 N 467-ФЗ)</w:t>
            </w:r>
            <w:r>
              <w:rPr>
                <w:color w:val="723E00"/>
              </w:rPr>
              <w:br/>
            </w:r>
            <w:r>
              <w:rPr>
                <w:color w:val="723E00"/>
              </w:rPr>
              <w:br/>
              <w:t>Если госорганы причинили убытки правомерными действиями, в результате которых права на земельный участок были ограничены, то эти убытки должны возместить по ст. 57.1 ЗК РФ.</w:t>
            </w:r>
            <w:r>
              <w:rPr>
                <w:color w:val="723E00"/>
              </w:rPr>
              <w:br/>
            </w:r>
            <w:r>
              <w:rPr>
                <w:color w:val="723E00"/>
              </w:rPr>
              <w:br/>
              <w:t>Норма касается ограничений прав собственников земельных участков, землепользователей, землевладельцев и арендаторов земельных участков, правообладателей расположенных на земельных участках объектов недвижимости.</w:t>
            </w:r>
            <w:r>
              <w:rPr>
                <w:color w:val="723E00"/>
              </w:rPr>
              <w:br/>
            </w:r>
            <w:r>
              <w:rPr>
                <w:color w:val="723E00"/>
              </w:rPr>
              <w:br/>
              <w:t>Если убытки причинены незаконными действиями, то они возмещаются в порядке ст. 61 ЗК РФ (о признании акта госоргана недействительным).</w:t>
            </w:r>
            <w:r>
              <w:rPr>
                <w:color w:val="723E00"/>
              </w:rPr>
              <w:br/>
            </w:r>
          </w:p>
        </w:tc>
        <w:tc>
          <w:tcPr>
            <w:tcW w:w="113" w:type="dxa"/>
            <w:shd w:val="clear" w:color="auto" w:fill="FFFCE1"/>
            <w:tcMar>
              <w:top w:w="0" w:type="dxa"/>
              <w:left w:w="0" w:type="dxa"/>
              <w:bottom w:w="0" w:type="dxa"/>
              <w:right w:w="0" w:type="dxa"/>
            </w:tcMar>
          </w:tcPr>
          <w:p w:rsidR="00275FF7" w:rsidRDefault="00275FF7" w:rsidP="00532301">
            <w:pPr>
              <w:pStyle w:val="ConsPlusNormal"/>
              <w:rPr>
                <w:color w:val="723E00"/>
              </w:rPr>
            </w:pPr>
          </w:p>
        </w:tc>
      </w:tr>
    </w:tbl>
    <w:p w:rsidR="00275FF7" w:rsidRDefault="00275FF7" w:rsidP="000A4D66">
      <w:pPr>
        <w:pStyle w:val="ConsPlusNonformat"/>
        <w:spacing w:before="260"/>
        <w:jc w:val="both"/>
      </w:pPr>
    </w:p>
    <w:p w:rsidR="000A4D66" w:rsidRDefault="000A4D66" w:rsidP="000A4D66">
      <w:pPr>
        <w:pStyle w:val="ConsPlusNonformat"/>
        <w:spacing w:before="260"/>
        <w:jc w:val="both"/>
      </w:pPr>
      <w:r>
        <w:t xml:space="preserve">                                       В _________________ районный суд</w:t>
      </w:r>
    </w:p>
    <w:p w:rsidR="000A4D66" w:rsidRDefault="000A4D66" w:rsidP="000A4D66">
      <w:pPr>
        <w:pStyle w:val="ConsPlusNonformat"/>
        <w:jc w:val="both"/>
      </w:pPr>
    </w:p>
    <w:p w:rsidR="000A4D66" w:rsidRDefault="000A4D66" w:rsidP="000A4D66">
      <w:pPr>
        <w:pStyle w:val="ConsPlusNonformat"/>
        <w:jc w:val="both"/>
      </w:pPr>
      <w:r>
        <w:t xml:space="preserve">                                       Истец: ________ </w:t>
      </w:r>
      <w:proofErr w:type="gramStart"/>
      <w:r>
        <w:t>(Ф.И.О. собственника</w:t>
      </w:r>
      <w:proofErr w:type="gramEnd"/>
    </w:p>
    <w:p w:rsidR="000A4D66" w:rsidRDefault="000A4D66" w:rsidP="000A4D66">
      <w:pPr>
        <w:pStyle w:val="ConsPlusNonformat"/>
        <w:jc w:val="both"/>
      </w:pPr>
      <w:r>
        <w:t xml:space="preserve">                                       земельного участка)</w:t>
      </w:r>
    </w:p>
    <w:p w:rsidR="000A4D66" w:rsidRDefault="000A4D66" w:rsidP="000A4D66">
      <w:pPr>
        <w:pStyle w:val="ConsPlusNonformat"/>
        <w:jc w:val="both"/>
      </w:pPr>
      <w:r>
        <w:t xml:space="preserve">                                       адрес: ____________________________,</w:t>
      </w:r>
    </w:p>
    <w:p w:rsidR="000A4D66" w:rsidRDefault="000A4D66" w:rsidP="000A4D66">
      <w:pPr>
        <w:pStyle w:val="ConsPlusNonformat"/>
        <w:jc w:val="both"/>
      </w:pPr>
      <w:r>
        <w:t xml:space="preserve">                                       телефон: _________, факс: _________,</w:t>
      </w:r>
    </w:p>
    <w:p w:rsidR="000A4D66" w:rsidRDefault="000A4D66" w:rsidP="000A4D66">
      <w:pPr>
        <w:pStyle w:val="ConsPlusNonformat"/>
        <w:jc w:val="both"/>
      </w:pPr>
      <w:r>
        <w:t xml:space="preserve">                                       адрес электронной почты: ___________</w:t>
      </w:r>
    </w:p>
    <w:p w:rsidR="000A4D66" w:rsidRDefault="000A4D66" w:rsidP="000A4D66">
      <w:pPr>
        <w:pStyle w:val="ConsPlusNonformat"/>
        <w:jc w:val="both"/>
      </w:pPr>
    </w:p>
    <w:p w:rsidR="000A4D66" w:rsidRDefault="000A4D66" w:rsidP="000A4D66">
      <w:pPr>
        <w:pStyle w:val="ConsPlusNonformat"/>
        <w:jc w:val="both"/>
      </w:pPr>
      <w:r>
        <w:t xml:space="preserve">                                       Представитель истца: ___________</w:t>
      </w:r>
    </w:p>
    <w:p w:rsidR="000A4D66" w:rsidRDefault="000A4D66" w:rsidP="000A4D66">
      <w:pPr>
        <w:pStyle w:val="ConsPlusNonformat"/>
        <w:jc w:val="both"/>
      </w:pPr>
      <w:r>
        <w:t xml:space="preserve">                                       адрес: ____________________________,</w:t>
      </w:r>
    </w:p>
    <w:p w:rsidR="000A4D66" w:rsidRDefault="000A4D66" w:rsidP="000A4D66">
      <w:pPr>
        <w:pStyle w:val="ConsPlusNonformat"/>
        <w:jc w:val="both"/>
      </w:pPr>
      <w:r>
        <w:t xml:space="preserve">                                       телефон: _________, факс: _________,</w:t>
      </w:r>
    </w:p>
    <w:p w:rsidR="000A4D66" w:rsidRDefault="000A4D66" w:rsidP="000A4D66">
      <w:pPr>
        <w:pStyle w:val="ConsPlusNonformat"/>
        <w:jc w:val="both"/>
      </w:pPr>
      <w:r>
        <w:t xml:space="preserve">                                       адрес электронной почты: ___________</w:t>
      </w:r>
    </w:p>
    <w:p w:rsidR="000A4D66" w:rsidRDefault="000A4D66" w:rsidP="000A4D66">
      <w:pPr>
        <w:pStyle w:val="ConsPlusNonformat"/>
        <w:jc w:val="both"/>
      </w:pPr>
    </w:p>
    <w:p w:rsidR="000A4D66" w:rsidRDefault="000A4D66" w:rsidP="000A4D66">
      <w:pPr>
        <w:pStyle w:val="ConsPlusNonformat"/>
        <w:jc w:val="both"/>
      </w:pPr>
      <w:r>
        <w:t xml:space="preserve">                                       </w:t>
      </w:r>
      <w:proofErr w:type="gramStart"/>
      <w:r>
        <w:t>Ответчик: ____________ (наименование</w:t>
      </w:r>
      <w:proofErr w:type="gramEnd"/>
    </w:p>
    <w:p w:rsidR="000A4D66" w:rsidRDefault="000A4D66" w:rsidP="000A4D66">
      <w:pPr>
        <w:pStyle w:val="ConsPlusNonformat"/>
        <w:jc w:val="both"/>
      </w:pPr>
      <w:r>
        <w:t xml:space="preserve">                                       </w:t>
      </w:r>
      <w:proofErr w:type="gramStart"/>
      <w:r>
        <w:t>органа государственной власти  (или:</w:t>
      </w:r>
      <w:proofErr w:type="gramEnd"/>
    </w:p>
    <w:p w:rsidR="000A4D66" w:rsidRDefault="000A4D66" w:rsidP="000A4D66">
      <w:pPr>
        <w:pStyle w:val="ConsPlusNonformat"/>
        <w:jc w:val="both"/>
      </w:pPr>
      <w:r>
        <w:t xml:space="preserve">                                       </w:t>
      </w:r>
      <w:proofErr w:type="gramStart"/>
      <w:r>
        <w:t>органа местного самоуправления))</w:t>
      </w:r>
      <w:proofErr w:type="gramEnd"/>
    </w:p>
    <w:p w:rsidR="000A4D66" w:rsidRDefault="000A4D66" w:rsidP="000A4D66">
      <w:pPr>
        <w:pStyle w:val="ConsPlusNonformat"/>
        <w:jc w:val="both"/>
      </w:pPr>
      <w:r>
        <w:t xml:space="preserve">                                       адрес: ____________________________,</w:t>
      </w:r>
    </w:p>
    <w:p w:rsidR="000A4D66" w:rsidRDefault="000A4D66" w:rsidP="000A4D66">
      <w:pPr>
        <w:pStyle w:val="ConsPlusNonformat"/>
        <w:jc w:val="both"/>
      </w:pPr>
      <w:r>
        <w:t xml:space="preserve">                                       телефон: _________, факс: _________,</w:t>
      </w:r>
    </w:p>
    <w:p w:rsidR="000A4D66" w:rsidRDefault="000A4D66" w:rsidP="000A4D66">
      <w:pPr>
        <w:pStyle w:val="ConsPlusNonformat"/>
        <w:jc w:val="both"/>
      </w:pPr>
      <w:r>
        <w:t xml:space="preserve">                                       адрес электронной почты: ___________</w:t>
      </w:r>
    </w:p>
    <w:p w:rsidR="000A4D66" w:rsidRDefault="000A4D66" w:rsidP="000A4D66">
      <w:pPr>
        <w:pStyle w:val="ConsPlusNonformat"/>
        <w:jc w:val="both"/>
      </w:pPr>
    </w:p>
    <w:p w:rsidR="000A4D66" w:rsidRDefault="000A4D66" w:rsidP="000A4D66">
      <w:pPr>
        <w:pStyle w:val="ConsPlusNonformat"/>
        <w:jc w:val="both"/>
      </w:pPr>
      <w:r>
        <w:t xml:space="preserve">                                       Цена иска: ______________ рублей</w:t>
      </w:r>
    </w:p>
    <w:p w:rsidR="000A4D66" w:rsidRDefault="000A4D66" w:rsidP="000A4D66">
      <w:pPr>
        <w:pStyle w:val="ConsPlusNonformat"/>
        <w:jc w:val="both"/>
      </w:pPr>
      <w:r>
        <w:t xml:space="preserve">                                       Госпошлина: _____________ рублей</w:t>
      </w:r>
    </w:p>
    <w:p w:rsidR="000A4D66" w:rsidRDefault="000A4D66" w:rsidP="000A4D66">
      <w:pPr>
        <w:pStyle w:val="ConsPlusNormal"/>
        <w:jc w:val="both"/>
      </w:pPr>
    </w:p>
    <w:p w:rsidR="000A4D66" w:rsidRPr="002F23D0" w:rsidRDefault="000A4D66" w:rsidP="000A4D66">
      <w:pPr>
        <w:pStyle w:val="ConsPlusNormal"/>
        <w:jc w:val="center"/>
        <w:rPr>
          <w:b/>
        </w:rPr>
      </w:pPr>
      <w:r w:rsidRPr="002F23D0">
        <w:rPr>
          <w:b/>
        </w:rPr>
        <w:t>Исковое заявление</w:t>
      </w:r>
    </w:p>
    <w:p w:rsidR="00D903C3" w:rsidRDefault="000A4D66" w:rsidP="00D903C3">
      <w:pPr>
        <w:pStyle w:val="ConsPlusNormal"/>
        <w:jc w:val="center"/>
      </w:pPr>
      <w:r>
        <w:t xml:space="preserve">о возмещении убытков, </w:t>
      </w:r>
      <w:r w:rsidR="00D903C3">
        <w:t>причиненных</w:t>
      </w:r>
    </w:p>
    <w:p w:rsidR="000A4D66" w:rsidRDefault="00D903C3" w:rsidP="00D903C3">
      <w:pPr>
        <w:pStyle w:val="ConsPlusNormal"/>
        <w:jc w:val="center"/>
      </w:pPr>
      <w:r w:rsidRPr="00D903C3">
        <w:t>правомерными действиями органов государственной власти и органов местного самоуправления, вследствие которых возникли ограничения прав</w:t>
      </w:r>
      <w:r>
        <w:t xml:space="preserve"> владельца земельного участка</w:t>
      </w:r>
    </w:p>
    <w:p w:rsidR="007724CA" w:rsidRDefault="007724CA" w:rsidP="000A4D66">
      <w:pPr>
        <w:pStyle w:val="ConsPlusNormal"/>
        <w:ind w:firstLine="540"/>
        <w:jc w:val="both"/>
      </w:pPr>
    </w:p>
    <w:p w:rsidR="000A4D66" w:rsidRDefault="000A4D66" w:rsidP="000A4D66">
      <w:pPr>
        <w:pStyle w:val="ConsPlusNormal"/>
        <w:ind w:firstLine="540"/>
        <w:jc w:val="both"/>
      </w:pPr>
      <w:r>
        <w:t>Истцу на праве собственности (или: аренды, постоянного (бессрочного) пользования, пожизненного наследуемого владения) принадлежит земельный участок площадью __________ с кадастровым номером __________, расположенный по адресу: __________________, на основании ______________________, что подтверждается записью в Едином государственном реестре недвижимости от "___"______ ____ г. N ____ (</w:t>
      </w:r>
      <w:r w:rsidRPr="000D607A">
        <w:t>Выписка</w:t>
      </w:r>
      <w:r>
        <w:t xml:space="preserve"> из Единого государственного реестра недвижимости от "___"______ ____ г. N ____).</w:t>
      </w:r>
    </w:p>
    <w:p w:rsidR="000A4D66" w:rsidRPr="004729D1" w:rsidRDefault="000A4D66" w:rsidP="00D64F9E">
      <w:pPr>
        <w:pStyle w:val="ConsPlusNormal"/>
        <w:ind w:firstLine="540"/>
        <w:jc w:val="both"/>
      </w:pPr>
      <w:r w:rsidRPr="004729D1">
        <w:t>Актом (или: решением) _________________________________________________</w:t>
      </w:r>
      <w:r w:rsidR="00D64F9E">
        <w:t>_____________</w:t>
      </w:r>
    </w:p>
    <w:p w:rsidR="000A4D66" w:rsidRPr="004729D1" w:rsidRDefault="000A4D66" w:rsidP="000A4D66">
      <w:pPr>
        <w:pStyle w:val="ConsPlusNonformat"/>
        <w:jc w:val="both"/>
        <w:rPr>
          <w:rFonts w:ascii="Arial" w:hAnsi="Arial" w:cs="Arial"/>
        </w:rPr>
      </w:pPr>
      <w:r w:rsidRPr="004729D1">
        <w:rPr>
          <w:rFonts w:ascii="Arial" w:hAnsi="Arial" w:cs="Arial"/>
        </w:rPr>
        <w:t xml:space="preserve">                 </w:t>
      </w:r>
      <w:r w:rsidR="00D64F9E">
        <w:rPr>
          <w:rFonts w:ascii="Arial" w:hAnsi="Arial" w:cs="Arial"/>
        </w:rPr>
        <w:t xml:space="preserve">      </w:t>
      </w:r>
      <w:r w:rsidRPr="004729D1">
        <w:rPr>
          <w:rFonts w:ascii="Arial" w:hAnsi="Arial" w:cs="Arial"/>
        </w:rPr>
        <w:t xml:space="preserve">  </w:t>
      </w:r>
      <w:r w:rsidR="00D64F9E">
        <w:rPr>
          <w:rFonts w:ascii="Arial" w:hAnsi="Arial" w:cs="Arial"/>
        </w:rPr>
        <w:t xml:space="preserve"> </w:t>
      </w:r>
      <w:r w:rsidRPr="004729D1">
        <w:rPr>
          <w:rFonts w:ascii="Arial" w:hAnsi="Arial" w:cs="Arial"/>
        </w:rPr>
        <w:t xml:space="preserve"> (исполнительного органа государственной власти, органа</w:t>
      </w:r>
      <w:r w:rsidR="00D64F9E">
        <w:rPr>
          <w:rFonts w:ascii="Arial" w:hAnsi="Arial" w:cs="Arial"/>
        </w:rPr>
        <w:t xml:space="preserve"> </w:t>
      </w:r>
      <w:r w:rsidRPr="004729D1">
        <w:rPr>
          <w:rFonts w:ascii="Arial" w:hAnsi="Arial" w:cs="Arial"/>
        </w:rPr>
        <w:t>местного самоуправления)</w:t>
      </w:r>
    </w:p>
    <w:p w:rsidR="000A4D66" w:rsidRPr="004729D1" w:rsidRDefault="00D64F9E" w:rsidP="000A4D66">
      <w:pPr>
        <w:pStyle w:val="ConsPlusNonforma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от </w:t>
      </w:r>
      <w:r w:rsidR="000A4D66" w:rsidRPr="004729D1">
        <w:rPr>
          <w:rFonts w:ascii="Arial" w:hAnsi="Arial" w:cs="Arial"/>
        </w:rPr>
        <w:t>"___"________  ____  г. N  ________  права истца в отношении указанного</w:t>
      </w:r>
      <w:r>
        <w:rPr>
          <w:rFonts w:ascii="Arial" w:hAnsi="Arial" w:cs="Arial"/>
        </w:rPr>
        <w:t xml:space="preserve"> </w:t>
      </w:r>
      <w:r w:rsidR="000A4D66" w:rsidRPr="004729D1">
        <w:rPr>
          <w:rFonts w:ascii="Arial" w:hAnsi="Arial" w:cs="Arial"/>
        </w:rPr>
        <w:t xml:space="preserve">земельного участка были </w:t>
      </w:r>
      <w:r w:rsidR="000A4D66" w:rsidRPr="004729D1">
        <w:rPr>
          <w:rFonts w:ascii="Arial" w:hAnsi="Arial" w:cs="Arial"/>
        </w:rPr>
        <w:lastRenderedPageBreak/>
        <w:t>ограни</w:t>
      </w:r>
      <w:r>
        <w:rPr>
          <w:rFonts w:ascii="Arial" w:hAnsi="Arial" w:cs="Arial"/>
        </w:rPr>
        <w:t>чены следующим образом</w:t>
      </w:r>
      <w:r w:rsidR="000A4D66" w:rsidRPr="004729D1">
        <w:rPr>
          <w:rFonts w:ascii="Arial" w:hAnsi="Arial" w:cs="Arial"/>
        </w:rPr>
        <w:t xml:space="preserve"> _________________________________</w:t>
      </w:r>
      <w:r>
        <w:rPr>
          <w:rFonts w:ascii="Arial" w:hAnsi="Arial" w:cs="Arial"/>
        </w:rPr>
        <w:t>__________________________</w:t>
      </w:r>
      <w:r w:rsidR="004729D1">
        <w:rPr>
          <w:rFonts w:ascii="Arial" w:hAnsi="Arial" w:cs="Arial"/>
        </w:rPr>
        <w:t xml:space="preserve"> </w:t>
      </w:r>
      <w:r w:rsidR="000A4D66" w:rsidRPr="004729D1">
        <w:rPr>
          <w:rFonts w:ascii="Arial" w:hAnsi="Arial" w:cs="Arial"/>
        </w:rPr>
        <w:t>на срок с "___"________ ____ г. по "___"________ ____ г.</w:t>
      </w:r>
    </w:p>
    <w:p w:rsidR="000A4D66" w:rsidRDefault="000A4D66" w:rsidP="000A4D66">
      <w:pPr>
        <w:pStyle w:val="ConsPlusNormal"/>
        <w:spacing w:before="200"/>
        <w:ind w:firstLine="540"/>
        <w:jc w:val="both"/>
      </w:pPr>
      <w:r>
        <w:t>В результате ограничения прав на земельный участок истцу были причинены убытки в виде ___________</w:t>
      </w:r>
      <w:r w:rsidR="004729D1">
        <w:t>___________________________________________________________________________________________________________________________________</w:t>
      </w:r>
      <w:r>
        <w:t xml:space="preserve"> в ра</w:t>
      </w:r>
      <w:r w:rsidR="004729D1">
        <w:t>змере</w:t>
      </w:r>
      <w:proofErr w:type="gramStart"/>
      <w:r w:rsidR="004729D1">
        <w:t xml:space="preserve"> _____ (___________) </w:t>
      </w:r>
      <w:proofErr w:type="gramEnd"/>
      <w:r w:rsidR="004729D1">
        <w:t>руб.</w:t>
      </w:r>
      <w:r>
        <w:t>, что подтверждается ____________________________.</w:t>
      </w:r>
    </w:p>
    <w:p w:rsidR="00D903C3" w:rsidRDefault="00D903C3" w:rsidP="007724CA">
      <w:pPr>
        <w:pStyle w:val="ConsPlusNormal"/>
        <w:spacing w:before="200"/>
        <w:ind w:firstLine="540"/>
        <w:jc w:val="both"/>
        <w:rPr>
          <w:rFonts w:eastAsiaTheme="minorHAnsi"/>
          <w:lang w:eastAsia="en-US"/>
        </w:rPr>
      </w:pPr>
      <w:proofErr w:type="gramStart"/>
      <w:r>
        <w:t>Согласно</w:t>
      </w:r>
      <w:r w:rsidR="000A4D66">
        <w:t xml:space="preserve"> </w:t>
      </w:r>
      <w:hyperlink r:id="rId9" w:history="1">
        <w:r w:rsidR="007724CA" w:rsidRPr="007724CA">
          <w:rPr>
            <w:rStyle w:val="aa"/>
            <w:rFonts w:cs="Arial"/>
            <w:u w:val="none"/>
          </w:rPr>
          <w:t xml:space="preserve">п. 1.1 </w:t>
        </w:r>
        <w:r w:rsidRPr="007724CA">
          <w:rPr>
            <w:rStyle w:val="aa"/>
            <w:rFonts w:cs="Arial"/>
            <w:u w:val="none"/>
          </w:rPr>
          <w:t>ст. 57</w:t>
        </w:r>
      </w:hyperlink>
      <w:r>
        <w:t xml:space="preserve"> </w:t>
      </w:r>
      <w:r w:rsidR="000A4D66">
        <w:t>Земельно</w:t>
      </w:r>
      <w:r>
        <w:t xml:space="preserve">го кодекса Российской Федерации </w:t>
      </w:r>
      <w:r>
        <w:rPr>
          <w:rFonts w:eastAsiaTheme="minorHAnsi"/>
          <w:lang w:eastAsia="en-US"/>
        </w:rPr>
        <w:t xml:space="preserve">убытки, причиненные правомерными действиями органов </w:t>
      </w:r>
      <w:r w:rsidRPr="007724CA">
        <w:t>государственной</w:t>
      </w:r>
      <w:r>
        <w:rPr>
          <w:rFonts w:eastAsiaTheme="minorHAnsi"/>
          <w:lang w:eastAsia="en-US"/>
        </w:rPr>
        <w:t xml:space="preserve"> власти и органов местного самоуправления, вследствие которых возникли ограничения прав собственников земельных участков, землепользователей, землевладельцев и арендаторов земельных участков, правообладателей расположенных на земельных участках объектов недвижимости, в том числе причиненные решениями таких органов, подлежат возмещению в соответствии с настоящей статьей и </w:t>
      </w:r>
      <w:hyperlink r:id="rId10" w:history="1">
        <w:r>
          <w:rPr>
            <w:rFonts w:eastAsiaTheme="minorHAnsi"/>
            <w:color w:val="0000FF"/>
            <w:lang w:eastAsia="en-US"/>
          </w:rPr>
          <w:t>статьей 57.1</w:t>
        </w:r>
      </w:hyperlink>
      <w:r>
        <w:rPr>
          <w:rFonts w:eastAsiaTheme="minorHAnsi"/>
          <w:lang w:eastAsia="en-US"/>
        </w:rPr>
        <w:t xml:space="preserve"> настоящего Кодекса.</w:t>
      </w:r>
      <w:proofErr w:type="gramEnd"/>
    </w:p>
    <w:p w:rsidR="000A4D66" w:rsidRDefault="000A4D66" w:rsidP="000A4D66">
      <w:pPr>
        <w:pStyle w:val="ConsPlusNormal"/>
        <w:spacing w:before="200"/>
        <w:ind w:firstLine="540"/>
        <w:jc w:val="both"/>
      </w:pPr>
      <w:proofErr w:type="gramStart"/>
      <w:r>
        <w:t xml:space="preserve">На основании вышеизложенного и руководствуясь </w:t>
      </w:r>
      <w:hyperlink r:id="rId11" w:tooltip="&quot;Земельный кодекс Российской Федерации&quot; от 25.10.2001 N 136-ФЗ (ред. от 30.12.2021) (с изм. и доп., вступ. в силу с 10.01.2022){КонсультантПлюс}" w:history="1">
        <w:r>
          <w:rPr>
            <w:color w:val="0000FF"/>
          </w:rPr>
          <w:t>ст. 56</w:t>
        </w:r>
      </w:hyperlink>
      <w:r>
        <w:t xml:space="preserve">, </w:t>
      </w:r>
      <w:hyperlink r:id="rId12" w:tooltip="&quot;Земельный кодекс Российской Федерации&quot; от 25.10.2001 N 136-ФЗ (ред. от 30.12.2021) (с изм. и доп., вступ. в силу с 10.01.2022){КонсультантПлюс}" w:history="1">
        <w:r>
          <w:rPr>
            <w:color w:val="0000FF"/>
          </w:rPr>
          <w:t>ст. 57</w:t>
        </w:r>
      </w:hyperlink>
      <w:r w:rsidR="007724CA">
        <w:t xml:space="preserve">, </w:t>
      </w:r>
      <w:hyperlink r:id="rId13" w:history="1">
        <w:r w:rsidR="007724CA" w:rsidRPr="007724CA">
          <w:rPr>
            <w:rStyle w:val="aa"/>
            <w:rFonts w:cs="Arial"/>
            <w:u w:val="none"/>
          </w:rPr>
          <w:t>ст. 57.1</w:t>
        </w:r>
      </w:hyperlink>
      <w:r>
        <w:t xml:space="preserve"> Земельного кодекса Российской Федерации, </w:t>
      </w:r>
      <w:hyperlink r:id="rId14" w:tooltip="&quot;Гражданский кодекс Российской Федерации (часть первая)&quot; от 30.11.1994 N 51-ФЗ (ред. от 21.12.2021) (с изм. и доп., вступ. в силу с 29.12.2021){КонсультантПлюс}" w:history="1">
        <w:r>
          <w:rPr>
            <w:color w:val="0000FF"/>
          </w:rPr>
          <w:t>ст. 15</w:t>
        </w:r>
      </w:hyperlink>
      <w:r>
        <w:t xml:space="preserve"> Гражданского кодекса Российской Федерации, </w:t>
      </w:r>
      <w:hyperlink r:id="rId15" w:tooltip="&quot;Гражданский процессуальный кодекс Российской Федерации&quot; от 14.11.2002 N 138-ФЗ (ред. от 30.12.2021) (с изм. и доп., вступ. в силу с 10.01.2022){КонсультантПлюс}" w:history="1">
        <w:r>
          <w:rPr>
            <w:color w:val="0000FF"/>
          </w:rPr>
          <w:t>ст. ст. 98</w:t>
        </w:r>
      </w:hyperlink>
      <w:r>
        <w:t xml:space="preserve">, </w:t>
      </w:r>
      <w:hyperlink r:id="rId16" w:tooltip="&quot;Гражданский процессуальный кодекс Российской Федерации&quot; от 14.11.2002 N 138-ФЗ (ред. от 30.12.2021) (с изм. и доп., вступ. в силу с 10.01.2022){КонсультантПлюс}" w:history="1">
        <w:r>
          <w:rPr>
            <w:color w:val="0000FF"/>
          </w:rPr>
          <w:t>131</w:t>
        </w:r>
        <w:proofErr w:type="gramEnd"/>
      </w:hyperlink>
      <w:r>
        <w:t xml:space="preserve"> - </w:t>
      </w:r>
      <w:hyperlink r:id="rId17" w:tooltip="&quot;Гражданский процессуальный кодекс Российской Федерации&quot; от 14.11.2002 N 138-ФЗ (ред. от 30.12.2021) (с изм. и доп., вступ. в силу с 10.01.2022){КонсультантПлюс}" w:history="1">
        <w:r>
          <w:rPr>
            <w:color w:val="0000FF"/>
          </w:rPr>
          <w:t>132</w:t>
        </w:r>
      </w:hyperlink>
      <w:r>
        <w:t xml:space="preserve"> Гражданского процессуального кодекса Российской Федерации,</w:t>
      </w:r>
    </w:p>
    <w:p w:rsidR="000A4D66" w:rsidRDefault="000A4D66" w:rsidP="000A4D66">
      <w:pPr>
        <w:pStyle w:val="ConsPlusNormal"/>
        <w:jc w:val="both"/>
      </w:pPr>
    </w:p>
    <w:p w:rsidR="000A4D66" w:rsidRDefault="004729D1" w:rsidP="000A4D66">
      <w:pPr>
        <w:pStyle w:val="ConsPlusNormal"/>
        <w:jc w:val="center"/>
      </w:pPr>
      <w:r>
        <w:t>ПРОШУ</w:t>
      </w:r>
      <w:r w:rsidR="000A4D66">
        <w:t>:</w:t>
      </w:r>
    </w:p>
    <w:p w:rsidR="000A4D66" w:rsidRDefault="000A4D66" w:rsidP="000A4D66">
      <w:pPr>
        <w:pStyle w:val="ConsPlusNormal"/>
        <w:jc w:val="both"/>
      </w:pPr>
    </w:p>
    <w:p w:rsidR="000A4D66" w:rsidRDefault="000A4D66" w:rsidP="000A4D66">
      <w:pPr>
        <w:pStyle w:val="ConsPlusNormal"/>
        <w:ind w:firstLine="540"/>
        <w:jc w:val="both"/>
      </w:pPr>
      <w:r>
        <w:t>1. Взыскать с ответчика в срок до "___"________ ____ г. убытки в виде _______________ в размере</w:t>
      </w:r>
      <w:proofErr w:type="gramStart"/>
      <w:r>
        <w:t xml:space="preserve"> _____ (___________) </w:t>
      </w:r>
      <w:proofErr w:type="gramEnd"/>
      <w:r>
        <w:t>рублей, причиненные в результате ограничения прав на земельный участок, в следующем порядке _____________________________.</w:t>
      </w:r>
    </w:p>
    <w:p w:rsidR="000A4D66" w:rsidRDefault="000A4D66" w:rsidP="000A4D66">
      <w:pPr>
        <w:pStyle w:val="ConsPlusNormal"/>
        <w:spacing w:before="200"/>
        <w:ind w:firstLine="540"/>
        <w:jc w:val="both"/>
      </w:pPr>
      <w:r>
        <w:t>2. Взыскать с ответчика в пользу истца государственную пошлину в размере</w:t>
      </w:r>
      <w:proofErr w:type="gramStart"/>
      <w:r>
        <w:t xml:space="preserve"> ____________ (___________) </w:t>
      </w:r>
      <w:proofErr w:type="gramEnd"/>
      <w:r>
        <w:t>рублей.</w:t>
      </w:r>
    </w:p>
    <w:p w:rsidR="000A4D66" w:rsidRDefault="000A4D66" w:rsidP="000A4D66">
      <w:pPr>
        <w:pStyle w:val="ConsPlusNormal"/>
        <w:jc w:val="both"/>
      </w:pPr>
    </w:p>
    <w:p w:rsidR="000A4D66" w:rsidRDefault="000A4D66" w:rsidP="000A4D66">
      <w:pPr>
        <w:pStyle w:val="ConsPlusNormal"/>
        <w:ind w:firstLine="540"/>
        <w:jc w:val="both"/>
      </w:pPr>
      <w:r>
        <w:t>Приложение:</w:t>
      </w:r>
    </w:p>
    <w:p w:rsidR="000A4D66" w:rsidRDefault="000A4D66" w:rsidP="000A4D66">
      <w:pPr>
        <w:pStyle w:val="ConsPlusNormal"/>
        <w:spacing w:before="200"/>
        <w:ind w:firstLine="540"/>
        <w:jc w:val="both"/>
      </w:pPr>
      <w:r>
        <w:t xml:space="preserve">1. </w:t>
      </w:r>
      <w:r w:rsidRPr="000D607A">
        <w:t>Выписка</w:t>
      </w:r>
      <w:r>
        <w:t xml:space="preserve"> из Единого государственного реестра недвижимости от "___"______ ____ г. N ____, подтверждающая право истца на земельный участок.</w:t>
      </w:r>
    </w:p>
    <w:p w:rsidR="000A4D66" w:rsidRDefault="000A4D66" w:rsidP="000A4D66">
      <w:pPr>
        <w:pStyle w:val="ConsPlusNormal"/>
        <w:spacing w:before="200"/>
        <w:ind w:firstLine="540"/>
        <w:jc w:val="both"/>
      </w:pPr>
      <w:r>
        <w:t>2. Копия решения (акта) исполнительного органа государственной власти (органа местного самоуправления) от "___"________ ____ г. N ___.</w:t>
      </w:r>
    </w:p>
    <w:p w:rsidR="000A4D66" w:rsidRDefault="000A4D66" w:rsidP="000A4D66">
      <w:pPr>
        <w:pStyle w:val="ConsPlusNormal"/>
        <w:spacing w:before="200"/>
        <w:ind w:firstLine="540"/>
        <w:jc w:val="both"/>
      </w:pPr>
      <w:r>
        <w:t>3. Документы, подтверждающие причинение убытков истцу и их размер.</w:t>
      </w:r>
    </w:p>
    <w:p w:rsidR="000A4D66" w:rsidRDefault="000A4D66" w:rsidP="000A4D66">
      <w:pPr>
        <w:pStyle w:val="ConsPlusNormal"/>
        <w:spacing w:before="200"/>
        <w:ind w:firstLine="540"/>
        <w:jc w:val="both"/>
      </w:pPr>
      <w:r>
        <w:t>4. Расчет суммы исковых требований.</w:t>
      </w:r>
    </w:p>
    <w:p w:rsidR="000A4D66" w:rsidRDefault="000A4D66" w:rsidP="000A4D66">
      <w:pPr>
        <w:pStyle w:val="ConsPlusNormal"/>
        <w:spacing w:before="200"/>
        <w:ind w:firstLine="540"/>
        <w:jc w:val="both"/>
      </w:pPr>
      <w:r>
        <w:t>5.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A4D66" w:rsidRDefault="000A4D66" w:rsidP="000A4D66">
      <w:pPr>
        <w:pStyle w:val="ConsPlusNormal"/>
        <w:spacing w:before="200"/>
        <w:ind w:firstLine="540"/>
        <w:jc w:val="both"/>
      </w:pPr>
      <w:r>
        <w:t xml:space="preserve">6. Документ, подтверждающий уплату государственной пошлины (или право на получение льготы по уплате государственной пошлины), либо ходатайство о предоставлении отсрочки, рассрочки, об уменьшении </w:t>
      </w:r>
      <w:r w:rsidR="00BA070D">
        <w:t xml:space="preserve">размера </w:t>
      </w:r>
      <w:r>
        <w:t>или об освобождении от уплаты государственной пошлины.</w:t>
      </w:r>
    </w:p>
    <w:p w:rsidR="000A4D66" w:rsidRDefault="000A4D66" w:rsidP="000A4D66">
      <w:pPr>
        <w:pStyle w:val="ConsPlusNormal"/>
        <w:spacing w:before="200"/>
        <w:ind w:firstLine="540"/>
        <w:jc w:val="both"/>
      </w:pPr>
      <w:r>
        <w:t>7. Доверенность представителя от "___"________ ____ г. N ___ или иной документ, удостоверяющий полномочия представителя истца</w:t>
      </w:r>
      <w:r w:rsidR="00BA070D">
        <w:t>.</w:t>
      </w:r>
    </w:p>
    <w:p w:rsidR="000A4D66" w:rsidRDefault="000A4D66" w:rsidP="000A4D66">
      <w:pPr>
        <w:pStyle w:val="ConsPlusNormal"/>
        <w:spacing w:before="200"/>
        <w:ind w:firstLine="540"/>
        <w:jc w:val="both"/>
      </w:pPr>
      <w:r>
        <w:t>8. Иные документы, подтверждающие обстоятельства, на которых истец основывает свои требования.</w:t>
      </w:r>
    </w:p>
    <w:p w:rsidR="000A4D66" w:rsidRDefault="000A4D66" w:rsidP="000A4D66">
      <w:pPr>
        <w:pStyle w:val="ConsPlusNormal"/>
        <w:ind w:firstLine="540"/>
        <w:jc w:val="both"/>
      </w:pPr>
    </w:p>
    <w:p w:rsidR="000A4D66" w:rsidRDefault="000A4D66" w:rsidP="000A4D66">
      <w:pPr>
        <w:pStyle w:val="ConsPlusNormal"/>
        <w:ind w:firstLine="540"/>
        <w:jc w:val="both"/>
      </w:pPr>
      <w:r>
        <w:t>"___"________ ____ г.</w:t>
      </w:r>
    </w:p>
    <w:p w:rsidR="000A4D66" w:rsidRDefault="000A4D66" w:rsidP="000A4D66">
      <w:pPr>
        <w:pStyle w:val="ConsPlusNormal"/>
        <w:ind w:firstLine="540"/>
        <w:jc w:val="both"/>
      </w:pPr>
    </w:p>
    <w:p w:rsidR="000A4D66" w:rsidRDefault="000A4D66" w:rsidP="000A4D66">
      <w:pPr>
        <w:pStyle w:val="ConsPlusNormal"/>
        <w:ind w:firstLine="540"/>
        <w:jc w:val="both"/>
      </w:pPr>
      <w:r>
        <w:t>Истец (представитель):</w:t>
      </w:r>
    </w:p>
    <w:p w:rsidR="000A4D66" w:rsidRDefault="000A4D66" w:rsidP="000A4D66">
      <w:pPr>
        <w:pStyle w:val="ConsPlusNormal"/>
        <w:ind w:firstLine="540"/>
        <w:jc w:val="both"/>
      </w:pPr>
    </w:p>
    <w:p w:rsidR="004B26DA" w:rsidRPr="00A35155" w:rsidRDefault="000A4D66" w:rsidP="00375919">
      <w:pPr>
        <w:pStyle w:val="ConsPlusNormal"/>
        <w:ind w:firstLine="540"/>
        <w:jc w:val="both"/>
      </w:pPr>
      <w:r>
        <w:t>______________ (подпись) / __________________ (Ф.И.О.)</w:t>
      </w:r>
    </w:p>
    <w:sectPr w:rsidR="004B26DA" w:rsidRPr="00A35155" w:rsidSect="000D6ED5">
      <w:headerReference w:type="default" r:id="rId1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39F" w:rsidRDefault="00B4739F" w:rsidP="0016056B">
      <w:pPr>
        <w:spacing w:after="0" w:line="240" w:lineRule="auto"/>
      </w:pPr>
      <w:r>
        <w:separator/>
      </w:r>
    </w:p>
  </w:endnote>
  <w:endnote w:type="continuationSeparator" w:id="0">
    <w:p w:rsidR="00B4739F" w:rsidRDefault="00B4739F" w:rsidP="001605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39F" w:rsidRDefault="00B4739F" w:rsidP="0016056B">
      <w:pPr>
        <w:spacing w:after="0" w:line="240" w:lineRule="auto"/>
      </w:pPr>
      <w:r>
        <w:separator/>
      </w:r>
    </w:p>
  </w:footnote>
  <w:footnote w:type="continuationSeparator" w:id="0">
    <w:p w:rsidR="00B4739F" w:rsidRDefault="00B4739F" w:rsidP="001605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7"/>
      <w:tblW w:w="10632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60"/>
      <w:gridCol w:w="6379"/>
      <w:gridCol w:w="2693"/>
    </w:tblGrid>
    <w:tr w:rsidR="003978BD" w:rsidTr="001020BE">
      <w:trPr>
        <w:trHeight w:val="987"/>
      </w:trPr>
      <w:tc>
        <w:tcPr>
          <w:tcW w:w="1560" w:type="dxa"/>
        </w:tcPr>
        <w:p w:rsidR="003978BD" w:rsidRDefault="003978BD">
          <w:r w:rsidRPr="00962B00"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559A9936" wp14:editId="26F49704">
                <wp:simplePos x="0" y="0"/>
                <wp:positionH relativeFrom="column">
                  <wp:posOffset>-313690</wp:posOffset>
                </wp:positionH>
                <wp:positionV relativeFrom="paragraph">
                  <wp:posOffset>-497205</wp:posOffset>
                </wp:positionV>
                <wp:extent cx="7620000" cy="1285875"/>
                <wp:effectExtent l="0" t="0" r="0" b="0"/>
                <wp:wrapNone/>
                <wp:docPr id="5" name="Рисунок 5" descr="C:\Users\design\Downloads\фирм_бланк_20 летие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design\Downloads\фирм_бланк_20 летие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0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962B00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665E5774" wp14:editId="4C4DEFA1">
                <wp:simplePos x="0" y="0"/>
                <wp:positionH relativeFrom="column">
                  <wp:posOffset>-313690</wp:posOffset>
                </wp:positionH>
                <wp:positionV relativeFrom="paragraph">
                  <wp:posOffset>-497205</wp:posOffset>
                </wp:positionV>
                <wp:extent cx="7620000" cy="1095375"/>
                <wp:effectExtent l="0" t="0" r="0" b="0"/>
                <wp:wrapNone/>
                <wp:docPr id="3" name="Рисунок 3" descr="C:\Users\design\Downloads\фирм_бланк_20 летие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design\Downloads\фирм_бланк_20 летие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0" cy="1095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379" w:type="dxa"/>
          <w:tcBorders>
            <w:bottom w:val="single" w:sz="12" w:space="0" w:color="7030A0"/>
          </w:tcBorders>
          <w:shd w:val="clear" w:color="auto" w:fill="FDE9D9" w:themeFill="accent6" w:themeFillTint="33"/>
        </w:tcPr>
        <w:p w:rsidR="003978BD" w:rsidRDefault="003978BD">
          <w:r w:rsidRPr="00962B00"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64EEE24E" wp14:editId="3B6CBCFA">
                <wp:simplePos x="0" y="0"/>
                <wp:positionH relativeFrom="column">
                  <wp:posOffset>-1304290</wp:posOffset>
                </wp:positionH>
                <wp:positionV relativeFrom="paragraph">
                  <wp:posOffset>-497205</wp:posOffset>
                </wp:positionV>
                <wp:extent cx="7620000" cy="1095375"/>
                <wp:effectExtent l="0" t="0" r="0" b="0"/>
                <wp:wrapNone/>
                <wp:docPr id="4" name="Рисунок 4" descr="C:\Users\design\Downloads\фирм_бланк_20 летие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design\Downloads\фирм_бланк_20 летие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0" cy="1095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693" w:type="dxa"/>
          <w:tcBorders>
            <w:bottom w:val="single" w:sz="12" w:space="0" w:color="7030A0"/>
          </w:tcBorders>
        </w:tcPr>
        <w:p w:rsidR="003978BD" w:rsidRDefault="003978BD"/>
      </w:tc>
    </w:tr>
  </w:tbl>
  <w:p w:rsidR="00CE30FF" w:rsidRDefault="00CE30F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2111C"/>
    <w:multiLevelType w:val="hybridMultilevel"/>
    <w:tmpl w:val="05AE2EB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6FD3EEB"/>
    <w:multiLevelType w:val="hybridMultilevel"/>
    <w:tmpl w:val="14C67318"/>
    <w:lvl w:ilvl="0" w:tplc="63FAE98A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19F54AD"/>
    <w:multiLevelType w:val="hybridMultilevel"/>
    <w:tmpl w:val="82E61C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56B"/>
    <w:rsid w:val="00002561"/>
    <w:rsid w:val="00016673"/>
    <w:rsid w:val="00021163"/>
    <w:rsid w:val="0002461F"/>
    <w:rsid w:val="000311B7"/>
    <w:rsid w:val="000331DB"/>
    <w:rsid w:val="00034633"/>
    <w:rsid w:val="00040775"/>
    <w:rsid w:val="00040F49"/>
    <w:rsid w:val="00041FC4"/>
    <w:rsid w:val="0004284F"/>
    <w:rsid w:val="00043045"/>
    <w:rsid w:val="000510D5"/>
    <w:rsid w:val="0006202F"/>
    <w:rsid w:val="00065373"/>
    <w:rsid w:val="00077272"/>
    <w:rsid w:val="00083B9D"/>
    <w:rsid w:val="000A084A"/>
    <w:rsid w:val="000A1806"/>
    <w:rsid w:val="000A347C"/>
    <w:rsid w:val="000A4D66"/>
    <w:rsid w:val="000A5DE1"/>
    <w:rsid w:val="000B213A"/>
    <w:rsid w:val="000B37BE"/>
    <w:rsid w:val="000B3BC0"/>
    <w:rsid w:val="000B6D96"/>
    <w:rsid w:val="000C5883"/>
    <w:rsid w:val="000D607A"/>
    <w:rsid w:val="000D6ED5"/>
    <w:rsid w:val="000E6BBA"/>
    <w:rsid w:val="000F2F4E"/>
    <w:rsid w:val="000F348B"/>
    <w:rsid w:val="000F7271"/>
    <w:rsid w:val="00100A9E"/>
    <w:rsid w:val="001112F3"/>
    <w:rsid w:val="001119FE"/>
    <w:rsid w:val="00121768"/>
    <w:rsid w:val="00140A5A"/>
    <w:rsid w:val="00142FE1"/>
    <w:rsid w:val="00145681"/>
    <w:rsid w:val="00147BAB"/>
    <w:rsid w:val="00152914"/>
    <w:rsid w:val="00154FB9"/>
    <w:rsid w:val="0016056B"/>
    <w:rsid w:val="00173862"/>
    <w:rsid w:val="00173E88"/>
    <w:rsid w:val="00187009"/>
    <w:rsid w:val="001926B3"/>
    <w:rsid w:val="001B6EA1"/>
    <w:rsid w:val="001C00B0"/>
    <w:rsid w:val="001C237A"/>
    <w:rsid w:val="001C7B89"/>
    <w:rsid w:val="001D00AA"/>
    <w:rsid w:val="001D565D"/>
    <w:rsid w:val="001E1108"/>
    <w:rsid w:val="00201F04"/>
    <w:rsid w:val="002071D5"/>
    <w:rsid w:val="002072FD"/>
    <w:rsid w:val="002079C8"/>
    <w:rsid w:val="00212B6D"/>
    <w:rsid w:val="002220B0"/>
    <w:rsid w:val="0024172A"/>
    <w:rsid w:val="00241C8B"/>
    <w:rsid w:val="0024237A"/>
    <w:rsid w:val="00243CF4"/>
    <w:rsid w:val="00244144"/>
    <w:rsid w:val="002500CE"/>
    <w:rsid w:val="002653C8"/>
    <w:rsid w:val="00266A93"/>
    <w:rsid w:val="002739FF"/>
    <w:rsid w:val="00275FF7"/>
    <w:rsid w:val="00276F65"/>
    <w:rsid w:val="00282D46"/>
    <w:rsid w:val="00282E84"/>
    <w:rsid w:val="002847CA"/>
    <w:rsid w:val="00285C77"/>
    <w:rsid w:val="002926FD"/>
    <w:rsid w:val="00294933"/>
    <w:rsid w:val="002D160E"/>
    <w:rsid w:val="002F23D0"/>
    <w:rsid w:val="002F29F3"/>
    <w:rsid w:val="002F540F"/>
    <w:rsid w:val="00310B24"/>
    <w:rsid w:val="00313E87"/>
    <w:rsid w:val="00317F80"/>
    <w:rsid w:val="003300C0"/>
    <w:rsid w:val="00331C02"/>
    <w:rsid w:val="003369C5"/>
    <w:rsid w:val="00341214"/>
    <w:rsid w:val="0034649B"/>
    <w:rsid w:val="00346C39"/>
    <w:rsid w:val="003513AF"/>
    <w:rsid w:val="00354285"/>
    <w:rsid w:val="003606BC"/>
    <w:rsid w:val="003703EC"/>
    <w:rsid w:val="00371E18"/>
    <w:rsid w:val="00375919"/>
    <w:rsid w:val="003807F7"/>
    <w:rsid w:val="00380CA4"/>
    <w:rsid w:val="00383075"/>
    <w:rsid w:val="0038571E"/>
    <w:rsid w:val="00390D5E"/>
    <w:rsid w:val="003978BD"/>
    <w:rsid w:val="003A6786"/>
    <w:rsid w:val="003C4147"/>
    <w:rsid w:val="003C6B81"/>
    <w:rsid w:val="003D466B"/>
    <w:rsid w:val="003E4137"/>
    <w:rsid w:val="003F14BB"/>
    <w:rsid w:val="003F5D76"/>
    <w:rsid w:val="003F7717"/>
    <w:rsid w:val="004024E5"/>
    <w:rsid w:val="0040298B"/>
    <w:rsid w:val="00404879"/>
    <w:rsid w:val="00405B3D"/>
    <w:rsid w:val="00411277"/>
    <w:rsid w:val="004139FF"/>
    <w:rsid w:val="004174BD"/>
    <w:rsid w:val="00433713"/>
    <w:rsid w:val="00434722"/>
    <w:rsid w:val="004552F9"/>
    <w:rsid w:val="004617D1"/>
    <w:rsid w:val="004624F9"/>
    <w:rsid w:val="00462C73"/>
    <w:rsid w:val="0046482B"/>
    <w:rsid w:val="004729D1"/>
    <w:rsid w:val="004775EE"/>
    <w:rsid w:val="00481D5B"/>
    <w:rsid w:val="0048336D"/>
    <w:rsid w:val="00493958"/>
    <w:rsid w:val="00493CF2"/>
    <w:rsid w:val="004955D4"/>
    <w:rsid w:val="004B26DA"/>
    <w:rsid w:val="004B3B70"/>
    <w:rsid w:val="004B6AF4"/>
    <w:rsid w:val="004C080D"/>
    <w:rsid w:val="004C093A"/>
    <w:rsid w:val="004D5650"/>
    <w:rsid w:val="004E3D51"/>
    <w:rsid w:val="004E7133"/>
    <w:rsid w:val="004F6271"/>
    <w:rsid w:val="004F7FC7"/>
    <w:rsid w:val="00506FA2"/>
    <w:rsid w:val="005110E0"/>
    <w:rsid w:val="00512AD3"/>
    <w:rsid w:val="005202A6"/>
    <w:rsid w:val="00526580"/>
    <w:rsid w:val="00530FA6"/>
    <w:rsid w:val="00536F4A"/>
    <w:rsid w:val="005375EA"/>
    <w:rsid w:val="00552ECA"/>
    <w:rsid w:val="00560753"/>
    <w:rsid w:val="0056357D"/>
    <w:rsid w:val="00565016"/>
    <w:rsid w:val="005706EA"/>
    <w:rsid w:val="00577468"/>
    <w:rsid w:val="005A572C"/>
    <w:rsid w:val="005B15CD"/>
    <w:rsid w:val="005C49F4"/>
    <w:rsid w:val="005D3DE3"/>
    <w:rsid w:val="005D6FB4"/>
    <w:rsid w:val="005E22AA"/>
    <w:rsid w:val="005F10A5"/>
    <w:rsid w:val="00607CDB"/>
    <w:rsid w:val="00610EE5"/>
    <w:rsid w:val="00624871"/>
    <w:rsid w:val="00640234"/>
    <w:rsid w:val="00647C91"/>
    <w:rsid w:val="00650074"/>
    <w:rsid w:val="00653E19"/>
    <w:rsid w:val="00656CCA"/>
    <w:rsid w:val="006570AE"/>
    <w:rsid w:val="00664276"/>
    <w:rsid w:val="006722A7"/>
    <w:rsid w:val="006754A6"/>
    <w:rsid w:val="00676829"/>
    <w:rsid w:val="00686AAF"/>
    <w:rsid w:val="006903B7"/>
    <w:rsid w:val="006938DB"/>
    <w:rsid w:val="006A7B81"/>
    <w:rsid w:val="006A7FF9"/>
    <w:rsid w:val="006B7ECD"/>
    <w:rsid w:val="006D06E2"/>
    <w:rsid w:val="006D1604"/>
    <w:rsid w:val="006D169E"/>
    <w:rsid w:val="006D59E5"/>
    <w:rsid w:val="006E3E23"/>
    <w:rsid w:val="006E5444"/>
    <w:rsid w:val="006E64CA"/>
    <w:rsid w:val="006F0653"/>
    <w:rsid w:val="006F0F06"/>
    <w:rsid w:val="006F7B99"/>
    <w:rsid w:val="00701554"/>
    <w:rsid w:val="00703BF5"/>
    <w:rsid w:val="007077C9"/>
    <w:rsid w:val="00714779"/>
    <w:rsid w:val="00715389"/>
    <w:rsid w:val="00717197"/>
    <w:rsid w:val="00723257"/>
    <w:rsid w:val="007631EA"/>
    <w:rsid w:val="00765E8A"/>
    <w:rsid w:val="00772310"/>
    <w:rsid w:val="007724CA"/>
    <w:rsid w:val="0077292A"/>
    <w:rsid w:val="0077564B"/>
    <w:rsid w:val="00783C2C"/>
    <w:rsid w:val="00784930"/>
    <w:rsid w:val="007910F0"/>
    <w:rsid w:val="00791FD8"/>
    <w:rsid w:val="00794D70"/>
    <w:rsid w:val="007A3077"/>
    <w:rsid w:val="007A36ED"/>
    <w:rsid w:val="007A4016"/>
    <w:rsid w:val="007A48BE"/>
    <w:rsid w:val="007B2E00"/>
    <w:rsid w:val="007B4D64"/>
    <w:rsid w:val="007B50E4"/>
    <w:rsid w:val="007B5BD1"/>
    <w:rsid w:val="007C1837"/>
    <w:rsid w:val="007C48C5"/>
    <w:rsid w:val="007C61E8"/>
    <w:rsid w:val="007C66A8"/>
    <w:rsid w:val="007C7258"/>
    <w:rsid w:val="007D595F"/>
    <w:rsid w:val="007E1C0E"/>
    <w:rsid w:val="007E28E3"/>
    <w:rsid w:val="007E4E19"/>
    <w:rsid w:val="007F5015"/>
    <w:rsid w:val="0080050C"/>
    <w:rsid w:val="00805284"/>
    <w:rsid w:val="00807A50"/>
    <w:rsid w:val="00814A9F"/>
    <w:rsid w:val="0081568C"/>
    <w:rsid w:val="00816D45"/>
    <w:rsid w:val="008213A9"/>
    <w:rsid w:val="00822E7D"/>
    <w:rsid w:val="0082569E"/>
    <w:rsid w:val="008354B2"/>
    <w:rsid w:val="00836F8A"/>
    <w:rsid w:val="0084267F"/>
    <w:rsid w:val="008546A7"/>
    <w:rsid w:val="00861F26"/>
    <w:rsid w:val="00862EC6"/>
    <w:rsid w:val="00867697"/>
    <w:rsid w:val="008707AB"/>
    <w:rsid w:val="00876370"/>
    <w:rsid w:val="00882D19"/>
    <w:rsid w:val="00890117"/>
    <w:rsid w:val="008950C9"/>
    <w:rsid w:val="0089589B"/>
    <w:rsid w:val="008A3C69"/>
    <w:rsid w:val="008A5253"/>
    <w:rsid w:val="008B73C0"/>
    <w:rsid w:val="008C561D"/>
    <w:rsid w:val="008E7441"/>
    <w:rsid w:val="008F236E"/>
    <w:rsid w:val="008F4794"/>
    <w:rsid w:val="00907BD1"/>
    <w:rsid w:val="00913482"/>
    <w:rsid w:val="009147D1"/>
    <w:rsid w:val="009151FE"/>
    <w:rsid w:val="00916375"/>
    <w:rsid w:val="009169E5"/>
    <w:rsid w:val="00921B60"/>
    <w:rsid w:val="009311E8"/>
    <w:rsid w:val="0093231D"/>
    <w:rsid w:val="00943969"/>
    <w:rsid w:val="00950F4C"/>
    <w:rsid w:val="00951F82"/>
    <w:rsid w:val="00955D03"/>
    <w:rsid w:val="00962FA3"/>
    <w:rsid w:val="00965B55"/>
    <w:rsid w:val="00972E7F"/>
    <w:rsid w:val="009736F9"/>
    <w:rsid w:val="00981E0F"/>
    <w:rsid w:val="009873DB"/>
    <w:rsid w:val="00992BDB"/>
    <w:rsid w:val="009A1E78"/>
    <w:rsid w:val="009B60ED"/>
    <w:rsid w:val="009C6F2C"/>
    <w:rsid w:val="009D2D51"/>
    <w:rsid w:val="009F42E6"/>
    <w:rsid w:val="009F45FC"/>
    <w:rsid w:val="00A22C81"/>
    <w:rsid w:val="00A22FF0"/>
    <w:rsid w:val="00A27327"/>
    <w:rsid w:val="00A35155"/>
    <w:rsid w:val="00A46241"/>
    <w:rsid w:val="00A47DB0"/>
    <w:rsid w:val="00A64499"/>
    <w:rsid w:val="00A71089"/>
    <w:rsid w:val="00A7484F"/>
    <w:rsid w:val="00A7623D"/>
    <w:rsid w:val="00A83A1E"/>
    <w:rsid w:val="00A87FC3"/>
    <w:rsid w:val="00A95088"/>
    <w:rsid w:val="00A965AE"/>
    <w:rsid w:val="00AA0192"/>
    <w:rsid w:val="00AA3673"/>
    <w:rsid w:val="00AA4CD0"/>
    <w:rsid w:val="00AB6B85"/>
    <w:rsid w:val="00AC1D3B"/>
    <w:rsid w:val="00AC6442"/>
    <w:rsid w:val="00AD4B37"/>
    <w:rsid w:val="00AF319D"/>
    <w:rsid w:val="00AF7173"/>
    <w:rsid w:val="00B00A56"/>
    <w:rsid w:val="00B04602"/>
    <w:rsid w:val="00B06FAA"/>
    <w:rsid w:val="00B1226F"/>
    <w:rsid w:val="00B22BAB"/>
    <w:rsid w:val="00B341F9"/>
    <w:rsid w:val="00B41048"/>
    <w:rsid w:val="00B429B4"/>
    <w:rsid w:val="00B44439"/>
    <w:rsid w:val="00B46AFB"/>
    <w:rsid w:val="00B4739F"/>
    <w:rsid w:val="00B475C6"/>
    <w:rsid w:val="00B47FEF"/>
    <w:rsid w:val="00B72E92"/>
    <w:rsid w:val="00B7556D"/>
    <w:rsid w:val="00B75914"/>
    <w:rsid w:val="00B80D55"/>
    <w:rsid w:val="00B833DF"/>
    <w:rsid w:val="00B84A4F"/>
    <w:rsid w:val="00B91246"/>
    <w:rsid w:val="00BA070D"/>
    <w:rsid w:val="00BB4363"/>
    <w:rsid w:val="00BB58A6"/>
    <w:rsid w:val="00BC38A3"/>
    <w:rsid w:val="00BD6941"/>
    <w:rsid w:val="00BE320B"/>
    <w:rsid w:val="00BF0BB5"/>
    <w:rsid w:val="00C007DE"/>
    <w:rsid w:val="00C02519"/>
    <w:rsid w:val="00C12597"/>
    <w:rsid w:val="00C12F1A"/>
    <w:rsid w:val="00C23232"/>
    <w:rsid w:val="00C25934"/>
    <w:rsid w:val="00C35BE8"/>
    <w:rsid w:val="00C36D94"/>
    <w:rsid w:val="00C561EB"/>
    <w:rsid w:val="00C61F38"/>
    <w:rsid w:val="00C64D28"/>
    <w:rsid w:val="00C652C6"/>
    <w:rsid w:val="00C66026"/>
    <w:rsid w:val="00C74D3F"/>
    <w:rsid w:val="00C76123"/>
    <w:rsid w:val="00C76338"/>
    <w:rsid w:val="00C76557"/>
    <w:rsid w:val="00C87C07"/>
    <w:rsid w:val="00C9567E"/>
    <w:rsid w:val="00C96484"/>
    <w:rsid w:val="00CA779D"/>
    <w:rsid w:val="00CD0EC2"/>
    <w:rsid w:val="00CE3080"/>
    <w:rsid w:val="00CE30FF"/>
    <w:rsid w:val="00CF2CD7"/>
    <w:rsid w:val="00CF2DE3"/>
    <w:rsid w:val="00D00CB8"/>
    <w:rsid w:val="00D024A6"/>
    <w:rsid w:val="00D065E7"/>
    <w:rsid w:val="00D16CF8"/>
    <w:rsid w:val="00D2468D"/>
    <w:rsid w:val="00D3746D"/>
    <w:rsid w:val="00D40F9A"/>
    <w:rsid w:val="00D42CAA"/>
    <w:rsid w:val="00D55C9D"/>
    <w:rsid w:val="00D561BC"/>
    <w:rsid w:val="00D64F9E"/>
    <w:rsid w:val="00D71CA2"/>
    <w:rsid w:val="00D7352F"/>
    <w:rsid w:val="00D903C3"/>
    <w:rsid w:val="00D932DE"/>
    <w:rsid w:val="00D95235"/>
    <w:rsid w:val="00DA0929"/>
    <w:rsid w:val="00DA2901"/>
    <w:rsid w:val="00DA4EBF"/>
    <w:rsid w:val="00DA5B37"/>
    <w:rsid w:val="00DC08A8"/>
    <w:rsid w:val="00DC0F48"/>
    <w:rsid w:val="00DD5F2C"/>
    <w:rsid w:val="00DD63D5"/>
    <w:rsid w:val="00DD7229"/>
    <w:rsid w:val="00DE2E99"/>
    <w:rsid w:val="00DE2EA2"/>
    <w:rsid w:val="00DF0B7C"/>
    <w:rsid w:val="00E02ACD"/>
    <w:rsid w:val="00E05B65"/>
    <w:rsid w:val="00E208AE"/>
    <w:rsid w:val="00E21A08"/>
    <w:rsid w:val="00E21E12"/>
    <w:rsid w:val="00E24001"/>
    <w:rsid w:val="00E25096"/>
    <w:rsid w:val="00E41A4C"/>
    <w:rsid w:val="00E42FF6"/>
    <w:rsid w:val="00E44D43"/>
    <w:rsid w:val="00E44F4F"/>
    <w:rsid w:val="00E5153D"/>
    <w:rsid w:val="00E5552C"/>
    <w:rsid w:val="00E55686"/>
    <w:rsid w:val="00E5726F"/>
    <w:rsid w:val="00E62636"/>
    <w:rsid w:val="00E76026"/>
    <w:rsid w:val="00E76BED"/>
    <w:rsid w:val="00E838CC"/>
    <w:rsid w:val="00E90117"/>
    <w:rsid w:val="00E91FFE"/>
    <w:rsid w:val="00E966B6"/>
    <w:rsid w:val="00EA07A5"/>
    <w:rsid w:val="00EA07C3"/>
    <w:rsid w:val="00EA32A2"/>
    <w:rsid w:val="00EA3C94"/>
    <w:rsid w:val="00EA5157"/>
    <w:rsid w:val="00EA64DF"/>
    <w:rsid w:val="00EB0233"/>
    <w:rsid w:val="00EB495E"/>
    <w:rsid w:val="00EC1A0C"/>
    <w:rsid w:val="00ED22D5"/>
    <w:rsid w:val="00ED6ED4"/>
    <w:rsid w:val="00ED6FE8"/>
    <w:rsid w:val="00EE5864"/>
    <w:rsid w:val="00EF6169"/>
    <w:rsid w:val="00F265C4"/>
    <w:rsid w:val="00F44FA2"/>
    <w:rsid w:val="00F50369"/>
    <w:rsid w:val="00F53528"/>
    <w:rsid w:val="00F57F43"/>
    <w:rsid w:val="00F60097"/>
    <w:rsid w:val="00F84751"/>
    <w:rsid w:val="00F84791"/>
    <w:rsid w:val="00F9483E"/>
    <w:rsid w:val="00FA54E8"/>
    <w:rsid w:val="00FA70FA"/>
    <w:rsid w:val="00FB44DB"/>
    <w:rsid w:val="00FC320C"/>
    <w:rsid w:val="00FC6263"/>
    <w:rsid w:val="00FD26F4"/>
    <w:rsid w:val="00FD579C"/>
    <w:rsid w:val="00FD5CB9"/>
    <w:rsid w:val="00FD6069"/>
    <w:rsid w:val="00FF25CA"/>
    <w:rsid w:val="00FF4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605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056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6056B"/>
  </w:style>
  <w:style w:type="paragraph" w:styleId="a5">
    <w:name w:val="footer"/>
    <w:basedOn w:val="a"/>
    <w:link w:val="a6"/>
    <w:uiPriority w:val="99"/>
    <w:unhideWhenUsed/>
    <w:rsid w:val="001605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056B"/>
  </w:style>
  <w:style w:type="table" w:styleId="a7">
    <w:name w:val="Table Grid"/>
    <w:basedOn w:val="a1"/>
    <w:uiPriority w:val="59"/>
    <w:rsid w:val="001605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16056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16056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605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Hyperlink"/>
    <w:basedOn w:val="a0"/>
    <w:uiPriority w:val="99"/>
    <w:rsid w:val="0016056B"/>
    <w:rPr>
      <w:rFonts w:cs="Times New Roman"/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805284"/>
    <w:rPr>
      <w:color w:val="800080" w:themeColor="followedHyperlink"/>
      <w:u w:val="single"/>
    </w:rPr>
  </w:style>
  <w:style w:type="table" w:styleId="3-6">
    <w:name w:val="Medium Grid 3 Accent 6"/>
    <w:basedOn w:val="a1"/>
    <w:uiPriority w:val="69"/>
    <w:rsid w:val="008F23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-5">
    <w:name w:val="Colorful List Accent 5"/>
    <w:basedOn w:val="a1"/>
    <w:uiPriority w:val="72"/>
    <w:rsid w:val="008F236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-6">
    <w:name w:val="Medium Shading 1 Accent 6"/>
    <w:basedOn w:val="a1"/>
    <w:uiPriority w:val="63"/>
    <w:rsid w:val="008F23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">
    <w:name w:val="Стиль1"/>
    <w:basedOn w:val="a1"/>
    <w:uiPriority w:val="99"/>
    <w:qFormat/>
    <w:rsid w:val="006B7ECD"/>
    <w:pPr>
      <w:spacing w:after="0" w:line="240" w:lineRule="auto"/>
    </w:pPr>
    <w:tblPr>
      <w:tblStyleRowBandSize w:val="1"/>
      <w:tblInd w:w="0" w:type="dxa"/>
      <w:tblBorders>
        <w:top w:val="single" w:sz="12" w:space="0" w:color="FFFFFF" w:themeColor="background1"/>
        <w:left w:val="single" w:sz="12" w:space="0" w:color="FFFFFF" w:themeColor="background1"/>
        <w:bottom w:val="single" w:sz="12" w:space="0" w:color="FFFFFF" w:themeColor="background1"/>
        <w:right w:val="single" w:sz="12" w:space="0" w:color="FFFFFF" w:themeColor="background1"/>
        <w:insideH w:val="single" w:sz="12" w:space="0" w:color="FFFFFF" w:themeColor="background1"/>
        <w:insideV w:val="single" w:sz="12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9C3" w:themeFill="background2" w:themeFillShade="E6"/>
    </w:tcPr>
    <w:tblStylePr w:type="firstRow">
      <w:pPr>
        <w:jc w:val="center"/>
      </w:pPr>
      <w:rPr>
        <w:color w:val="FFFFFF" w:themeColor="background1"/>
      </w:rPr>
      <w:tblPr/>
      <w:tcPr>
        <w:shd w:val="clear" w:color="auto" w:fill="F79646" w:themeFill="accent6"/>
        <w:vAlign w:val="center"/>
      </w:tcPr>
    </w:tblStylePr>
    <w:tblStylePr w:type="band1Horz">
      <w:tblPr/>
      <w:tcPr>
        <w:shd w:val="clear" w:color="auto" w:fill="DBE5F1" w:themeFill="accent1" w:themeFillTint="33"/>
      </w:tcPr>
    </w:tblStylePr>
    <w:tblStylePr w:type="band2Horz">
      <w:tblPr/>
      <w:tcPr>
        <w:shd w:val="clear" w:color="auto" w:fill="CCC0D9" w:themeFill="accent4" w:themeFillTint="66"/>
      </w:tcPr>
    </w:tblStylePr>
  </w:style>
  <w:style w:type="paragraph" w:customStyle="1" w:styleId="pt-a-000006">
    <w:name w:val="pt-a-000006"/>
    <w:basedOn w:val="a"/>
    <w:uiPriority w:val="99"/>
    <w:rsid w:val="00DE2EA2"/>
    <w:pPr>
      <w:spacing w:after="1" w:line="256" w:lineRule="auto"/>
    </w:pPr>
    <w:rPr>
      <w:rFonts w:ascii="Calibri" w:eastAsia="Times New Roman" w:hAnsi="Calibri" w:cs="Calibri"/>
      <w:sz w:val="18"/>
      <w:szCs w:val="18"/>
    </w:rPr>
  </w:style>
  <w:style w:type="paragraph" w:styleId="ac">
    <w:name w:val="List Paragraph"/>
    <w:basedOn w:val="a"/>
    <w:uiPriority w:val="34"/>
    <w:qFormat/>
    <w:rsid w:val="00F50369"/>
    <w:pPr>
      <w:ind w:left="720"/>
      <w:contextualSpacing/>
    </w:pPr>
    <w:rPr>
      <w:rFonts w:eastAsiaTheme="minorHAnsi"/>
      <w:lang w:eastAsia="en-US"/>
    </w:rPr>
  </w:style>
  <w:style w:type="paragraph" w:styleId="ad">
    <w:name w:val="Normal (Web)"/>
    <w:basedOn w:val="a"/>
    <w:uiPriority w:val="99"/>
    <w:semiHidden/>
    <w:unhideWhenUsed/>
    <w:rsid w:val="00B75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Emphasis"/>
    <w:basedOn w:val="a0"/>
    <w:uiPriority w:val="20"/>
    <w:qFormat/>
    <w:rsid w:val="00B75914"/>
    <w:rPr>
      <w:i/>
      <w:iCs/>
    </w:rPr>
  </w:style>
  <w:style w:type="paragraph" w:customStyle="1" w:styleId="ConsPlusNormal">
    <w:name w:val="ConsPlusNormal"/>
    <w:rsid w:val="000A4D6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A4D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605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056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6056B"/>
  </w:style>
  <w:style w:type="paragraph" w:styleId="a5">
    <w:name w:val="footer"/>
    <w:basedOn w:val="a"/>
    <w:link w:val="a6"/>
    <w:uiPriority w:val="99"/>
    <w:unhideWhenUsed/>
    <w:rsid w:val="001605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056B"/>
  </w:style>
  <w:style w:type="table" w:styleId="a7">
    <w:name w:val="Table Grid"/>
    <w:basedOn w:val="a1"/>
    <w:uiPriority w:val="59"/>
    <w:rsid w:val="001605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16056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16056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605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Hyperlink"/>
    <w:basedOn w:val="a0"/>
    <w:uiPriority w:val="99"/>
    <w:rsid w:val="0016056B"/>
    <w:rPr>
      <w:rFonts w:cs="Times New Roman"/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805284"/>
    <w:rPr>
      <w:color w:val="800080" w:themeColor="followedHyperlink"/>
      <w:u w:val="single"/>
    </w:rPr>
  </w:style>
  <w:style w:type="table" w:styleId="3-6">
    <w:name w:val="Medium Grid 3 Accent 6"/>
    <w:basedOn w:val="a1"/>
    <w:uiPriority w:val="69"/>
    <w:rsid w:val="008F23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-5">
    <w:name w:val="Colorful List Accent 5"/>
    <w:basedOn w:val="a1"/>
    <w:uiPriority w:val="72"/>
    <w:rsid w:val="008F236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-6">
    <w:name w:val="Medium Shading 1 Accent 6"/>
    <w:basedOn w:val="a1"/>
    <w:uiPriority w:val="63"/>
    <w:rsid w:val="008F23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">
    <w:name w:val="Стиль1"/>
    <w:basedOn w:val="a1"/>
    <w:uiPriority w:val="99"/>
    <w:qFormat/>
    <w:rsid w:val="006B7ECD"/>
    <w:pPr>
      <w:spacing w:after="0" w:line="240" w:lineRule="auto"/>
    </w:pPr>
    <w:tblPr>
      <w:tblStyleRowBandSize w:val="1"/>
      <w:tblInd w:w="0" w:type="dxa"/>
      <w:tblBorders>
        <w:top w:val="single" w:sz="12" w:space="0" w:color="FFFFFF" w:themeColor="background1"/>
        <w:left w:val="single" w:sz="12" w:space="0" w:color="FFFFFF" w:themeColor="background1"/>
        <w:bottom w:val="single" w:sz="12" w:space="0" w:color="FFFFFF" w:themeColor="background1"/>
        <w:right w:val="single" w:sz="12" w:space="0" w:color="FFFFFF" w:themeColor="background1"/>
        <w:insideH w:val="single" w:sz="12" w:space="0" w:color="FFFFFF" w:themeColor="background1"/>
        <w:insideV w:val="single" w:sz="12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9C3" w:themeFill="background2" w:themeFillShade="E6"/>
    </w:tcPr>
    <w:tblStylePr w:type="firstRow">
      <w:pPr>
        <w:jc w:val="center"/>
      </w:pPr>
      <w:rPr>
        <w:color w:val="FFFFFF" w:themeColor="background1"/>
      </w:rPr>
      <w:tblPr/>
      <w:tcPr>
        <w:shd w:val="clear" w:color="auto" w:fill="F79646" w:themeFill="accent6"/>
        <w:vAlign w:val="center"/>
      </w:tcPr>
    </w:tblStylePr>
    <w:tblStylePr w:type="band1Horz">
      <w:tblPr/>
      <w:tcPr>
        <w:shd w:val="clear" w:color="auto" w:fill="DBE5F1" w:themeFill="accent1" w:themeFillTint="33"/>
      </w:tcPr>
    </w:tblStylePr>
    <w:tblStylePr w:type="band2Horz">
      <w:tblPr/>
      <w:tcPr>
        <w:shd w:val="clear" w:color="auto" w:fill="CCC0D9" w:themeFill="accent4" w:themeFillTint="66"/>
      </w:tcPr>
    </w:tblStylePr>
  </w:style>
  <w:style w:type="paragraph" w:customStyle="1" w:styleId="pt-a-000006">
    <w:name w:val="pt-a-000006"/>
    <w:basedOn w:val="a"/>
    <w:uiPriority w:val="99"/>
    <w:rsid w:val="00DE2EA2"/>
    <w:pPr>
      <w:spacing w:after="1" w:line="256" w:lineRule="auto"/>
    </w:pPr>
    <w:rPr>
      <w:rFonts w:ascii="Calibri" w:eastAsia="Times New Roman" w:hAnsi="Calibri" w:cs="Calibri"/>
      <w:sz w:val="18"/>
      <w:szCs w:val="18"/>
    </w:rPr>
  </w:style>
  <w:style w:type="paragraph" w:styleId="ac">
    <w:name w:val="List Paragraph"/>
    <w:basedOn w:val="a"/>
    <w:uiPriority w:val="34"/>
    <w:qFormat/>
    <w:rsid w:val="00F50369"/>
    <w:pPr>
      <w:ind w:left="720"/>
      <w:contextualSpacing/>
    </w:pPr>
    <w:rPr>
      <w:rFonts w:eastAsiaTheme="minorHAnsi"/>
      <w:lang w:eastAsia="en-US"/>
    </w:rPr>
  </w:style>
  <w:style w:type="paragraph" w:styleId="ad">
    <w:name w:val="Normal (Web)"/>
    <w:basedOn w:val="a"/>
    <w:uiPriority w:val="99"/>
    <w:semiHidden/>
    <w:unhideWhenUsed/>
    <w:rsid w:val="00B75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Emphasis"/>
    <w:basedOn w:val="a0"/>
    <w:uiPriority w:val="20"/>
    <w:qFormat/>
    <w:rsid w:val="00B75914"/>
    <w:rPr>
      <w:i/>
      <w:iCs/>
    </w:rPr>
  </w:style>
  <w:style w:type="paragraph" w:customStyle="1" w:styleId="ConsPlusNormal">
    <w:name w:val="ConsPlusNormal"/>
    <w:rsid w:val="000A4D6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A4D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70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06132&amp;dst=1805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06132&amp;dst=100512" TargetMode="External"/><Relationship Id="rId17" Type="http://schemas.openxmlformats.org/officeDocument/2006/relationships/hyperlink" Target="https://login.consultant.ru/link/?req=doc&amp;base=LAW&amp;n=405941&amp;dst=10064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05941&amp;dst=100628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06132&amp;dst=100492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05941&amp;dst=100475" TargetMode="External"/><Relationship Id="rId10" Type="http://schemas.openxmlformats.org/officeDocument/2006/relationships/hyperlink" Target="https://login.consultant.ru/link/?req=doc&amp;base=LAW&amp;n=406132&amp;dst=1805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06132&amp;dst=2397" TargetMode="External"/><Relationship Id="rId14" Type="http://schemas.openxmlformats.org/officeDocument/2006/relationships/hyperlink" Target="https://login.consultant.ru/link/?req=doc&amp;base=LAW&amp;n=402655&amp;dst=100091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EB7326-86B6-4144-B964-4718CC3C9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1120</Words>
  <Characters>6388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Pahotina</dc:creator>
  <cp:lastModifiedBy>Райнер Юлия Сергеевна</cp:lastModifiedBy>
  <cp:revision>2</cp:revision>
  <cp:lastPrinted>2021-08-24T04:48:00Z</cp:lastPrinted>
  <dcterms:created xsi:type="dcterms:W3CDTF">2022-02-07T11:06:00Z</dcterms:created>
  <dcterms:modified xsi:type="dcterms:W3CDTF">2022-02-07T11:06:00Z</dcterms:modified>
</cp:coreProperties>
</file>